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6483" w14:textId="77777777" w:rsidR="00414B71" w:rsidRPr="00815CAE" w:rsidRDefault="00541C23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3039FA8" wp14:editId="0D10B1F9">
                <wp:simplePos x="0" y="0"/>
                <wp:positionH relativeFrom="column">
                  <wp:posOffset>-399415</wp:posOffset>
                </wp:positionH>
                <wp:positionV relativeFrom="paragraph">
                  <wp:posOffset>-271780</wp:posOffset>
                </wp:positionV>
                <wp:extent cx="4343400" cy="647700"/>
                <wp:effectExtent l="0" t="0" r="38100" b="5715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647700"/>
                          <a:chOff x="826" y="550"/>
                          <a:chExt cx="6840" cy="1020"/>
                        </a:xfrm>
                      </wpg:grpSpPr>
                      <wps:wsp>
                        <wps:cNvPr id="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26" y="1193"/>
                            <a:ext cx="6840" cy="3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A8D08D"/>
                              </a:gs>
                              <a:gs pos="50000">
                                <a:srgbClr val="70AD47"/>
                              </a:gs>
                              <a:gs pos="100000">
                                <a:srgbClr val="A8D08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774"/>
                            <a:ext cx="5400" cy="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8A614" w14:textId="77777777" w:rsidR="00BA252B" w:rsidRPr="00867C2F" w:rsidRDefault="00BA252B" w:rsidP="00F23594">
                              <w:pPr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</w:pPr>
                              <w:r w:rsidRPr="00867C2F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867C2F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>5º  TO</w:t>
                              </w:r>
                              <w:proofErr w:type="gramEnd"/>
                              <w:r w:rsidRPr="00867C2F">
                                <w:rPr>
                                  <w:rFonts w:ascii="Arial Rounded MT Bold" w:hAnsi="Arial Rounded MT Bold"/>
                                  <w:bCs/>
                                  <w:color w:val="003300"/>
                                  <w:sz w:val="22"/>
                                  <w:szCs w:val="22"/>
                                </w:rPr>
                                <w:t xml:space="preserve"> –Ciclo A</w:t>
                              </w:r>
                            </w:p>
                            <w:p w14:paraId="1A380D7B" w14:textId="77777777" w:rsidR="00BA252B" w:rsidRPr="00867C2F" w:rsidRDefault="00BA252B" w:rsidP="00F23594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867C2F">
                                <w:rPr>
                                  <w:rFonts w:ascii="Arial Rounded MT Bold" w:hAnsi="Arial Rounded MT Bold" w:cs="Palatino-Bold"/>
                                  <w:bCs/>
                                  <w:color w:val="538135"/>
                                  <w:sz w:val="22"/>
                                  <w:szCs w:val="22"/>
                                </w:rPr>
                                <w:t>USTEDES SON LA LUZ DEL MUNDO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5" descr="BIBLIA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550"/>
                            <a:ext cx="73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39FA8" id="Group 112" o:spid="_x0000_s1026" style="position:absolute;left:0;text-align:left;margin-left:-31.45pt;margin-top:-21.4pt;width:342pt;height:51pt;z-index:251655168" coordorigin="826,550" coordsize="684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">
                <v:rect id="Rectangle 113" o:spid="_x0000_s1027" style="position:absolute;left:826;top:1193;width:684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" fillcolor="#a8d08d" strokecolor="#70ad47" strokeweight="1pt">
                  <v:fill color2="#70ad47" focus="50%" type="gradient"/>
                  <v:shadow on="t" color="#375623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8" type="#_x0000_t202" style="position:absolute;left:1843;top:774;width:540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AE8A614" w14:textId="77777777" w:rsidR="00BA252B" w:rsidRPr="00867C2F" w:rsidRDefault="00BA252B" w:rsidP="00F23594">
                        <w:pPr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</w:pPr>
                        <w:r w:rsidRPr="00867C2F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867C2F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>5º  TO</w:t>
                        </w:r>
                        <w:proofErr w:type="gramEnd"/>
                        <w:r w:rsidRPr="00867C2F">
                          <w:rPr>
                            <w:rFonts w:ascii="Arial Rounded MT Bold" w:hAnsi="Arial Rounded MT Bold"/>
                            <w:bCs/>
                            <w:color w:val="003300"/>
                            <w:sz w:val="22"/>
                            <w:szCs w:val="22"/>
                          </w:rPr>
                          <w:t xml:space="preserve"> –Ciclo A</w:t>
                        </w:r>
                      </w:p>
                      <w:p w14:paraId="1A380D7B" w14:textId="77777777" w:rsidR="00BA252B" w:rsidRPr="00867C2F" w:rsidRDefault="00BA252B" w:rsidP="00F23594">
                        <w:pPr>
                          <w:jc w:val="right"/>
                          <w:rPr>
                            <w:rFonts w:ascii="Arial Rounded MT Bold" w:hAnsi="Arial Rounded MT Bold"/>
                            <w:bCs/>
                            <w:color w:val="538135"/>
                            <w:sz w:val="22"/>
                            <w:szCs w:val="22"/>
                          </w:rPr>
                        </w:pPr>
                        <w:r w:rsidRPr="00867C2F">
                          <w:rPr>
                            <w:rFonts w:ascii="Arial Rounded MT Bold" w:hAnsi="Arial Rounded MT Bold" w:cs="Palatino-Bold"/>
                            <w:bCs/>
                            <w:color w:val="538135"/>
                            <w:sz w:val="22"/>
                            <w:szCs w:val="22"/>
                          </w:rPr>
                          <w:t>USTEDES SON LA LUZ DEL MUNDO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9" type="#_x0000_t75" alt="BIBLIA07" style="position:absolute;left:981;top:550;width:73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">
                  <v:imagedata r:id="rId8" o:title="BIBLIA07" recolortarget="black"/>
                </v:shape>
              </v:group>
            </w:pict>
          </mc:Fallback>
        </mc:AlternateContent>
      </w:r>
      <w:r w:rsidR="000C0A51">
        <w:rPr>
          <w:rFonts w:ascii="Arial" w:hAnsi="Arial" w:cs="Arial"/>
          <w:sz w:val="20"/>
          <w:szCs w:val="20"/>
        </w:rPr>
        <w:t xml:space="preserve"> </w:t>
      </w:r>
    </w:p>
    <w:p w14:paraId="7369F4B5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42DDB977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4F20F1DB" w14:textId="77777777"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A67296">
        <w:rPr>
          <w:rFonts w:ascii="Arial Narrow" w:hAnsi="Arial Narrow" w:cs="Tahoma"/>
          <w:sz w:val="20"/>
          <w:szCs w:val="20"/>
        </w:rPr>
        <w:t>Isaías 58,7-10; Salmo 111; 1 Corintios 2, 1-5; Mateo 5,13-16</w:t>
      </w:r>
    </w:p>
    <w:p w14:paraId="3DEB406A" w14:textId="77777777" w:rsidR="00106408" w:rsidRPr="00AF1CFA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A67296">
        <w:rPr>
          <w:rFonts w:ascii="Arial Narrow" w:hAnsi="Arial Narrow" w:cs="Tahoma"/>
          <w:sz w:val="20"/>
          <w:szCs w:val="20"/>
        </w:rPr>
        <w:t>Colocar al centro un montoncito de sal y una vela apagada por cada miembro del grupo alrededor del cirio pascual encendido.</w:t>
      </w:r>
    </w:p>
    <w:p w14:paraId="051304E5" w14:textId="77777777"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B729ED"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A67296">
        <w:rPr>
          <w:rFonts w:ascii="Arial Narrow" w:hAnsi="Arial Narrow" w:cs="Tahoma"/>
          <w:sz w:val="20"/>
          <w:szCs w:val="20"/>
        </w:rPr>
        <w:t>Id y enseñad</w:t>
      </w:r>
      <w:r w:rsidR="00FB5CBF">
        <w:rPr>
          <w:rFonts w:ascii="Arial Narrow" w:hAnsi="Arial Narrow" w:cs="Tahoma"/>
          <w:sz w:val="20"/>
          <w:szCs w:val="20"/>
        </w:rPr>
        <w:t>, Canción del testigo.</w:t>
      </w:r>
    </w:p>
    <w:p w14:paraId="45AF6543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74CC8B49" w14:textId="77777777" w:rsidR="00F24D2E" w:rsidRPr="00601F95" w:rsidRDefault="00F24D2E" w:rsidP="00414B71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601F95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601F95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14:paraId="66086874" w14:textId="77777777" w:rsidR="00270954" w:rsidRPr="00601F95" w:rsidRDefault="00270954" w:rsidP="00414B71">
      <w:pPr>
        <w:jc w:val="both"/>
        <w:rPr>
          <w:rFonts w:ascii="Arial" w:hAnsi="Arial" w:cs="Arial"/>
          <w:i/>
          <w:color w:val="385623"/>
          <w:sz w:val="20"/>
          <w:szCs w:val="20"/>
        </w:rPr>
      </w:pPr>
    </w:p>
    <w:p w14:paraId="6B9C0A92" w14:textId="77777777" w:rsidR="0039425D" w:rsidRPr="00601F95" w:rsidRDefault="005A03FA" w:rsidP="0039425D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601F95">
        <w:rPr>
          <w:rFonts w:ascii="Arial" w:hAnsi="Arial" w:cs="Arial"/>
          <w:i/>
          <w:color w:val="385623"/>
          <w:sz w:val="20"/>
          <w:szCs w:val="20"/>
        </w:rPr>
        <w:t>En un mundo y en un tiempo en los que las estrellas que brillan en el firmamento de la opinión pública lo hacen por motivos a veces muy superficiales, las lecturas de hoy nos hablan de luces que brillan como la aurora por motivos bien distintos.</w:t>
      </w:r>
    </w:p>
    <w:p w14:paraId="5C4E7A79" w14:textId="77777777" w:rsidR="005A03FA" w:rsidRPr="00601F95" w:rsidRDefault="005A03FA" w:rsidP="0039425D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601F95">
        <w:rPr>
          <w:rFonts w:ascii="Arial" w:hAnsi="Arial" w:cs="Arial"/>
          <w:i/>
          <w:color w:val="385623"/>
          <w:sz w:val="20"/>
          <w:szCs w:val="20"/>
        </w:rPr>
        <w:t>También nosotros debemos brillar en medio de nuestro mundo para que otros, viendo, den gloria a Dios.</w:t>
      </w:r>
    </w:p>
    <w:p w14:paraId="49BD627A" w14:textId="77777777" w:rsidR="00B4544E" w:rsidRPr="0039425D" w:rsidRDefault="00B4544E" w:rsidP="0039425D">
      <w:pPr>
        <w:jc w:val="both"/>
        <w:rPr>
          <w:rFonts w:ascii="Arial" w:hAnsi="Arial" w:cs="Arial"/>
          <w:i/>
          <w:sz w:val="20"/>
          <w:szCs w:val="20"/>
        </w:rPr>
      </w:pPr>
    </w:p>
    <w:p w14:paraId="0177B917" w14:textId="77777777" w:rsidR="00414B71" w:rsidRPr="00AB5FF2" w:rsidRDefault="00414B71" w:rsidP="00414B71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AB5FF2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14:paraId="690467DE" w14:textId="77777777" w:rsidR="006800F9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6911988C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Tú que me invitas a ser sal y luz del mundo,</w:t>
      </w:r>
    </w:p>
    <w:p w14:paraId="6316238D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Tú que me comprometes en tu misión,</w:t>
      </w:r>
    </w:p>
    <w:p w14:paraId="635EB941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Tú que me invitas a ser testigo tuyo,</w:t>
      </w:r>
    </w:p>
    <w:p w14:paraId="43F5D512" w14:textId="77777777" w:rsidR="00DD5AB8" w:rsidRPr="005A03FA" w:rsidRDefault="00541C23" w:rsidP="00DD5AB8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0" locked="0" layoutInCell="1" allowOverlap="1" wp14:anchorId="54884AF0" wp14:editId="0BAFBCD8">
            <wp:simplePos x="0" y="0"/>
            <wp:positionH relativeFrom="column">
              <wp:posOffset>2868295</wp:posOffset>
            </wp:positionH>
            <wp:positionV relativeFrom="paragraph">
              <wp:posOffset>113665</wp:posOffset>
            </wp:positionV>
            <wp:extent cx="967740" cy="1285240"/>
            <wp:effectExtent l="0" t="0" r="3810" b="0"/>
            <wp:wrapSquare wrapText="bothSides"/>
            <wp:docPr id="119" name="Imagen 119" descr="AORDIN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AORDIN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AB8" w:rsidRPr="005A03FA">
        <w:rPr>
          <w:rFonts w:ascii="Arial" w:hAnsi="Arial" w:cs="Arial"/>
          <w:sz w:val="20"/>
          <w:szCs w:val="20"/>
        </w:rPr>
        <w:t>ayúdame a vivir cada vez con más convicción</w:t>
      </w:r>
    </w:p>
    <w:p w14:paraId="48FBE0F1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mi adhesión a ti,</w:t>
      </w:r>
    </w:p>
    <w:p w14:paraId="01F14962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para que de esa manera pueda contagiar</w:t>
      </w:r>
    </w:p>
    <w:p w14:paraId="2098E130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a o</w:t>
      </w:r>
      <w:r>
        <w:rPr>
          <w:rFonts w:ascii="Arial" w:hAnsi="Arial" w:cs="Arial"/>
          <w:sz w:val="20"/>
          <w:szCs w:val="20"/>
        </w:rPr>
        <w:t>tros todo lo que Tú haces en mí.</w:t>
      </w:r>
    </w:p>
    <w:p w14:paraId="2403A4D7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A03FA">
        <w:rPr>
          <w:rFonts w:ascii="Arial" w:hAnsi="Arial" w:cs="Arial"/>
          <w:sz w:val="20"/>
          <w:szCs w:val="20"/>
        </w:rPr>
        <w:t>egálame la gracia de mostrar con mi vida</w:t>
      </w:r>
    </w:p>
    <w:p w14:paraId="3AD791A4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lo que creo y que Tú haces en mí,</w:t>
      </w:r>
    </w:p>
    <w:p w14:paraId="7AFB09A1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por eso, si me pides que sea sal y luz,</w:t>
      </w:r>
    </w:p>
    <w:p w14:paraId="0BAD6984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dame Tú la gracia de dar testimonio de ti,</w:t>
      </w:r>
    </w:p>
    <w:p w14:paraId="16B5A288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anunciarte con mi vida,</w:t>
      </w:r>
    </w:p>
    <w:p w14:paraId="5128EA03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comunicarte con mi manera de ser,</w:t>
      </w:r>
    </w:p>
    <w:p w14:paraId="29A64E2E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anunciarte con mi presencia,</w:t>
      </w:r>
    </w:p>
    <w:p w14:paraId="6C12136C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para que otros encuentren en ti</w:t>
      </w:r>
    </w:p>
    <w:p w14:paraId="0C8018D6" w14:textId="77777777" w:rsidR="00DD5AB8" w:rsidRPr="005A03FA" w:rsidRDefault="00DD5AB8" w:rsidP="00DD5AB8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la vida y la plenitud que Tú me das</w:t>
      </w:r>
      <w:r>
        <w:rPr>
          <w:rFonts w:ascii="Arial" w:hAnsi="Arial" w:cs="Arial"/>
          <w:sz w:val="20"/>
          <w:szCs w:val="20"/>
        </w:rPr>
        <w:t>.</w:t>
      </w:r>
    </w:p>
    <w:p w14:paraId="2945944C" w14:textId="77777777" w:rsidR="00DD5AB8" w:rsidRPr="0084445D" w:rsidRDefault="00DD5AB8" w:rsidP="00DD5AB8">
      <w:pPr>
        <w:rPr>
          <w:rFonts w:ascii="Arial Narrow" w:hAnsi="Arial Narrow" w:cs="Arial"/>
          <w:bCs/>
          <w:i/>
          <w:iCs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Que así sea.</w:t>
      </w:r>
      <w:r w:rsidRPr="0090056E">
        <w:rPr>
          <w:rFonts w:ascii="Arial" w:hAnsi="Arial" w:cs="Arial"/>
          <w:sz w:val="20"/>
          <w:szCs w:val="20"/>
        </w:rPr>
        <w:t xml:space="preserve"> </w:t>
      </w:r>
    </w:p>
    <w:p w14:paraId="6D56F72E" w14:textId="77777777" w:rsidR="00FB5CBF" w:rsidRDefault="00FB5CBF" w:rsidP="005A03FA">
      <w:pPr>
        <w:rPr>
          <w:rFonts w:ascii="Arial" w:hAnsi="Arial" w:cs="Arial"/>
          <w:sz w:val="20"/>
          <w:szCs w:val="20"/>
        </w:rPr>
      </w:pPr>
    </w:p>
    <w:p w14:paraId="3C559C2B" w14:textId="77777777" w:rsidR="008B2623" w:rsidRPr="0084445D" w:rsidRDefault="005A03FA" w:rsidP="005A03FA">
      <w:pPr>
        <w:rPr>
          <w:rFonts w:ascii="Arial Narrow" w:hAnsi="Arial Narrow" w:cs="Arial"/>
          <w:bCs/>
          <w:i/>
          <w:iCs/>
          <w:sz w:val="20"/>
          <w:szCs w:val="20"/>
        </w:rPr>
      </w:pPr>
      <w:r w:rsidRPr="0090056E">
        <w:rPr>
          <w:rFonts w:ascii="Arial" w:hAnsi="Arial" w:cs="Arial"/>
          <w:sz w:val="20"/>
          <w:szCs w:val="20"/>
        </w:rPr>
        <w:t xml:space="preserve"> </w:t>
      </w:r>
    </w:p>
    <w:p w14:paraId="3B54EC39" w14:textId="77777777" w:rsidR="00A736D0" w:rsidRPr="00601F95" w:rsidRDefault="00541C23" w:rsidP="005A03FA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DD5AB8">
        <w:rPr>
          <w:rFonts w:ascii="Arial" w:hAnsi="Arial" w:cs="Arial"/>
          <w:b/>
          <w:noProof/>
          <w:color w:val="385623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C7445" wp14:editId="5D35780C">
                <wp:simplePos x="0" y="0"/>
                <wp:positionH relativeFrom="column">
                  <wp:posOffset>81280</wp:posOffset>
                </wp:positionH>
                <wp:positionV relativeFrom="paragraph">
                  <wp:posOffset>36195</wp:posOffset>
                </wp:positionV>
                <wp:extent cx="1514475" cy="704850"/>
                <wp:effectExtent l="10795" t="13335" r="17780" b="34290"/>
                <wp:wrapSquare wrapText="bothSides"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6FB5427D" w14:textId="77777777" w:rsidR="00DD5AB8" w:rsidRPr="00FC17DA" w:rsidRDefault="00DD5AB8" w:rsidP="00DD5AB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17C49ED6" w14:textId="77777777" w:rsidR="00DD5AB8" w:rsidRPr="00744409" w:rsidRDefault="00DD5AB8" w:rsidP="00DD5AB8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6D0E4118" w14:textId="77777777" w:rsidR="00DD5AB8" w:rsidRPr="00744409" w:rsidRDefault="00DD5AB8" w:rsidP="00DD5AB8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E66725">
                              <w:rPr>
                                <w:b/>
                                <w:color w:val="000000"/>
                              </w:rPr>
                              <w:t xml:space="preserve">Mateo </w:t>
                            </w:r>
                            <w:r w:rsidR="005545F4">
                              <w:rPr>
                                <w:b/>
                                <w:color w:val="000000"/>
                              </w:rPr>
                              <w:t>5,13-16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C7445" id="AutoShape 120" o:spid="_x0000_s1030" style="position:absolute;left:0;text-align:left;margin-left:6.4pt;margin-top:2.85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6FB5427D" w14:textId="77777777" w:rsidR="00DD5AB8" w:rsidRPr="00FC17DA" w:rsidRDefault="00DD5AB8" w:rsidP="00DD5AB8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17C49ED6" w14:textId="77777777" w:rsidR="00DD5AB8" w:rsidRPr="00744409" w:rsidRDefault="00DD5AB8" w:rsidP="00DD5AB8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6D0E4118" w14:textId="77777777" w:rsidR="00DD5AB8" w:rsidRPr="00744409" w:rsidRDefault="00DD5AB8" w:rsidP="00DD5AB8">
                      <w:pPr>
                        <w:rPr>
                          <w:b/>
                          <w:color w:val="000000"/>
                        </w:rPr>
                      </w:pPr>
                      <w:r w:rsidRPr="00E66725">
                        <w:rPr>
                          <w:b/>
                          <w:color w:val="000000"/>
                        </w:rPr>
                        <w:t xml:space="preserve">Mateo </w:t>
                      </w:r>
                      <w:r w:rsidR="005545F4">
                        <w:rPr>
                          <w:b/>
                          <w:color w:val="000000"/>
                        </w:rPr>
                        <w:t>5,13-16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601F95">
        <w:rPr>
          <w:rFonts w:ascii="Arial" w:hAnsi="Arial" w:cs="Arial"/>
          <w:b/>
          <w:color w:val="385623"/>
          <w:sz w:val="20"/>
          <w:szCs w:val="20"/>
        </w:rPr>
        <w:t>Motivación</w:t>
      </w:r>
      <w:r w:rsidR="005D26C0" w:rsidRPr="00601F95">
        <w:rPr>
          <w:rFonts w:ascii="Arial" w:hAnsi="Arial" w:cs="Arial"/>
          <w:b/>
          <w:color w:val="385623"/>
          <w:sz w:val="20"/>
          <w:szCs w:val="20"/>
        </w:rPr>
        <w:t>:</w:t>
      </w:r>
      <w:r w:rsidR="000464EF" w:rsidRPr="00601F95">
        <w:rPr>
          <w:rFonts w:ascii="Arial" w:hAnsi="Arial" w:cs="Arial"/>
          <w:color w:val="385623"/>
          <w:sz w:val="20"/>
          <w:szCs w:val="20"/>
        </w:rPr>
        <w:t xml:space="preserve"> </w:t>
      </w:r>
      <w:r w:rsidR="005A03FA" w:rsidRPr="00601F95">
        <w:rPr>
          <w:rFonts w:ascii="Arial" w:hAnsi="Arial" w:cs="Arial"/>
          <w:i/>
          <w:color w:val="385623"/>
          <w:sz w:val="20"/>
          <w:szCs w:val="20"/>
        </w:rPr>
        <w:t>Este texto nos invita a mirar nuestra actitud y nuestra disposición como creyentes, pues nos muestra lo que debe identificar y caracterizar nuestro comportamiento en relación a los demás</w:t>
      </w:r>
      <w:r w:rsidR="00277013" w:rsidRPr="00601F95">
        <w:rPr>
          <w:rFonts w:ascii="Arial" w:hAnsi="Arial" w:cs="Arial"/>
          <w:i/>
          <w:color w:val="385623"/>
          <w:sz w:val="20"/>
          <w:szCs w:val="20"/>
        </w:rPr>
        <w:t xml:space="preserve">. Quien opta por seguir a Jesús y vivir según su estilo cumple la misión de ser sal y luz para el mundo. </w:t>
      </w:r>
      <w:r w:rsidR="00A736D0" w:rsidRPr="00601F95">
        <w:rPr>
          <w:rFonts w:ascii="Arial" w:hAnsi="Arial" w:cs="Arial"/>
          <w:i/>
          <w:color w:val="385623"/>
          <w:sz w:val="20"/>
          <w:szCs w:val="20"/>
        </w:rPr>
        <w:t>Escuchemos:</w:t>
      </w:r>
    </w:p>
    <w:p w14:paraId="56E42F40" w14:textId="77777777" w:rsidR="00FD6D81" w:rsidRPr="00A736D0" w:rsidRDefault="00FD6D81" w:rsidP="00A736D0">
      <w:pPr>
        <w:autoSpaceDE w:val="0"/>
        <w:autoSpaceDN w:val="0"/>
        <w:adjustRightInd w:val="0"/>
        <w:ind w:right="-73"/>
        <w:jc w:val="both"/>
        <w:rPr>
          <w:rFonts w:ascii="Kristen ITC" w:hAnsi="Kristen ITC" w:cs="Arial"/>
          <w:sz w:val="20"/>
          <w:szCs w:val="20"/>
          <w:lang w:val="es-CO"/>
        </w:rPr>
      </w:pPr>
    </w:p>
    <w:p w14:paraId="52195606" w14:textId="013FC1E8" w:rsidR="00DC6AC0" w:rsidRPr="00DC6AC0" w:rsidRDefault="00DC6AC0" w:rsidP="00D44FB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DC6AC0">
        <w:rPr>
          <w:rFonts w:ascii="Arial" w:hAnsi="Arial" w:cs="Arial"/>
          <w:bCs/>
          <w:sz w:val="20"/>
          <w:szCs w:val="20"/>
          <w:lang w:val="es-PE"/>
        </w:rPr>
        <w:t>En aquel tiempo, dijo Jesús a sus discípulos: «Ustedes son la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Pr="00DC6AC0">
        <w:rPr>
          <w:rFonts w:ascii="Arial" w:hAnsi="Arial" w:cs="Arial"/>
          <w:bCs/>
          <w:sz w:val="20"/>
          <w:szCs w:val="20"/>
          <w:lang w:val="es-PE"/>
        </w:rPr>
        <w:t>sal de la tierra. Pero si la sal se vuelve sosa, ¿con qué la salarán?</w:t>
      </w:r>
    </w:p>
    <w:p w14:paraId="5C2CDF48" w14:textId="77777777" w:rsidR="00D44FB3" w:rsidRDefault="00DC6AC0" w:rsidP="00D44FB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DC6AC0">
        <w:rPr>
          <w:rFonts w:ascii="Arial" w:hAnsi="Arial" w:cs="Arial"/>
          <w:bCs/>
          <w:sz w:val="20"/>
          <w:szCs w:val="20"/>
          <w:lang w:val="es-PE"/>
        </w:rPr>
        <w:t xml:space="preserve">No sirve más que para tirarla fuera y que la pise la gente. </w:t>
      </w:r>
    </w:p>
    <w:p w14:paraId="3D45D3B6" w14:textId="71657455" w:rsidR="00D44FB3" w:rsidRPr="00D44FB3" w:rsidRDefault="00DC6AC0" w:rsidP="00D44FB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DC6AC0">
        <w:rPr>
          <w:rFonts w:ascii="Arial" w:hAnsi="Arial" w:cs="Arial"/>
          <w:bCs/>
          <w:sz w:val="20"/>
          <w:szCs w:val="20"/>
          <w:lang w:val="es-PE"/>
        </w:rPr>
        <w:t>Ustedes</w:t>
      </w:r>
      <w:r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44FB3" w:rsidRPr="00D44FB3">
        <w:rPr>
          <w:rFonts w:ascii="Arial" w:hAnsi="Arial" w:cs="Arial"/>
          <w:bCs/>
          <w:sz w:val="20"/>
          <w:szCs w:val="20"/>
          <w:lang w:val="es-PE"/>
        </w:rPr>
        <w:t>son la luz del mundo. No se puede ocultar una ciudad puesta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44FB3" w:rsidRPr="00D44FB3">
        <w:rPr>
          <w:rFonts w:ascii="Arial" w:hAnsi="Arial" w:cs="Arial"/>
          <w:bCs/>
          <w:sz w:val="20"/>
          <w:szCs w:val="20"/>
          <w:lang w:val="es-PE"/>
        </w:rPr>
        <w:t>en lo alto de un monte. Tampoco se enciende una lámpara para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44FB3" w:rsidRPr="00D44FB3">
        <w:rPr>
          <w:rFonts w:ascii="Arial" w:hAnsi="Arial" w:cs="Arial"/>
          <w:bCs/>
          <w:sz w:val="20"/>
          <w:szCs w:val="20"/>
          <w:lang w:val="es-PE"/>
        </w:rPr>
        <w:t>meterla debajo del celemín, sino para ponerla en el candelero y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44FB3" w:rsidRPr="00D44FB3">
        <w:rPr>
          <w:rFonts w:ascii="Arial" w:hAnsi="Arial" w:cs="Arial"/>
          <w:bCs/>
          <w:sz w:val="20"/>
          <w:szCs w:val="20"/>
          <w:lang w:val="es-PE"/>
        </w:rPr>
        <w:t>que alumbre a todos los de casa. Brille así su luz ante los hombres,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  <w:r w:rsidR="00D44FB3" w:rsidRPr="00D44FB3">
        <w:rPr>
          <w:rFonts w:ascii="Arial" w:hAnsi="Arial" w:cs="Arial"/>
          <w:bCs/>
          <w:sz w:val="20"/>
          <w:szCs w:val="20"/>
          <w:lang w:val="es-PE"/>
        </w:rPr>
        <w:t>para que vean sus buenas obras y den gloria a su Padre que</w:t>
      </w:r>
      <w:r w:rsidR="00D44FB3">
        <w:rPr>
          <w:rFonts w:ascii="Arial" w:hAnsi="Arial" w:cs="Arial"/>
          <w:bCs/>
          <w:sz w:val="20"/>
          <w:szCs w:val="20"/>
          <w:lang w:val="es-PE"/>
        </w:rPr>
        <w:t xml:space="preserve"> </w:t>
      </w:r>
    </w:p>
    <w:p w14:paraId="0705AFCB" w14:textId="3AD7BDE4" w:rsidR="00AB5FF2" w:rsidRDefault="00D44FB3" w:rsidP="00D44F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  <w:r w:rsidRPr="00D44FB3">
        <w:rPr>
          <w:rFonts w:ascii="Arial" w:hAnsi="Arial" w:cs="Arial"/>
          <w:bCs/>
          <w:sz w:val="20"/>
          <w:szCs w:val="20"/>
          <w:lang w:val="es-PE"/>
        </w:rPr>
        <w:t>está en los cielos».</w:t>
      </w:r>
    </w:p>
    <w:p w14:paraId="1F3A19FC" w14:textId="77777777" w:rsidR="00DC6AC0" w:rsidRDefault="00DC6A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035ADBB" w14:textId="6DEFAFD9" w:rsidR="005D26C0" w:rsidRPr="00DD5AB8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DD5AB8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  <w:r w:rsidR="00367C09" w:rsidRPr="00DD5AB8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26568E24" w14:textId="77777777" w:rsidR="006E2C68" w:rsidRDefault="008608AB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¿Por qué emplea Jesús la imagen de la sal y de la luz? </w:t>
      </w:r>
    </w:p>
    <w:p w14:paraId="6197BF30" w14:textId="77777777" w:rsidR="002A38A6" w:rsidRDefault="008608AB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¿Qué quiere expresar con ello?</w:t>
      </w:r>
    </w:p>
    <w:p w14:paraId="158E80F0" w14:textId="77777777" w:rsidR="006E2C68" w:rsidRDefault="008608AB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¿Qué pasa si la sal pierde su sabor? </w:t>
      </w:r>
    </w:p>
    <w:p w14:paraId="16F52B44" w14:textId="77777777" w:rsidR="008608AB" w:rsidRDefault="008608AB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¿Cuál es la función de la luz?</w:t>
      </w:r>
    </w:p>
    <w:p w14:paraId="56898C65" w14:textId="77777777" w:rsidR="008608AB" w:rsidRPr="00017F91" w:rsidRDefault="008608AB" w:rsidP="002A38A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¿Por qué debe brillar la luz de los discípulos? ¿de qué manera?</w:t>
      </w:r>
    </w:p>
    <w:p w14:paraId="75DBDD79" w14:textId="77777777"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ECC628C" w14:textId="77777777"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14:paraId="51ED4470" w14:textId="77777777" w:rsidR="006F1EF7" w:rsidRPr="00601F95" w:rsidRDefault="00541C23" w:rsidP="00277013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601F95">
        <w:rPr>
          <w:rFonts w:ascii="Arial" w:hAnsi="Arial" w:cs="Arial"/>
          <w:b/>
          <w:i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B3D4C" wp14:editId="4C7B7DC0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</wp:posOffset>
                </wp:positionV>
                <wp:extent cx="1514475" cy="704850"/>
                <wp:effectExtent l="15240" t="11430" r="13335" b="26670"/>
                <wp:wrapSquare wrapText="bothSides"/>
                <wp:docPr id="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BB48ABC" w14:textId="77777777" w:rsidR="00DD5AB8" w:rsidRPr="00446A70" w:rsidRDefault="00DD5AB8" w:rsidP="00DD5AB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683B37B8" w14:textId="77777777" w:rsidR="00DD5AB8" w:rsidRPr="00446A70" w:rsidRDefault="00DD5AB8" w:rsidP="00DD5AB8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B3D4C" id="AutoShape 121" o:spid="_x0000_s1031" style="position:absolute;left:0;text-align:left;margin-left:189pt;margin-top:2.3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Burg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BB48ABC" w14:textId="77777777" w:rsidR="00DD5AB8" w:rsidRPr="00446A70" w:rsidRDefault="00DD5AB8" w:rsidP="00DD5AB8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683B37B8" w14:textId="77777777" w:rsidR="00DD5AB8" w:rsidRPr="00446A70" w:rsidRDefault="00DD5AB8" w:rsidP="00DD5AB8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601F95">
        <w:rPr>
          <w:rFonts w:ascii="Arial" w:hAnsi="Arial" w:cs="Arial"/>
          <w:b/>
          <w:i/>
          <w:color w:val="385623"/>
          <w:sz w:val="20"/>
          <w:szCs w:val="20"/>
        </w:rPr>
        <w:t>Mo</w:t>
      </w:r>
      <w:r w:rsidR="00E2518E" w:rsidRPr="00601F95">
        <w:rPr>
          <w:rFonts w:ascii="Arial" w:hAnsi="Arial" w:cs="Arial"/>
          <w:b/>
          <w:i/>
          <w:color w:val="385623"/>
          <w:sz w:val="20"/>
          <w:szCs w:val="20"/>
        </w:rPr>
        <w:t>t</w:t>
      </w:r>
      <w:r w:rsidR="00A47232" w:rsidRPr="00601F95">
        <w:rPr>
          <w:rFonts w:ascii="Arial" w:hAnsi="Arial" w:cs="Arial"/>
          <w:b/>
          <w:i/>
          <w:color w:val="385623"/>
          <w:sz w:val="20"/>
          <w:szCs w:val="20"/>
        </w:rPr>
        <w:t>i</w:t>
      </w:r>
      <w:r w:rsidR="00E2518E" w:rsidRPr="00601F95">
        <w:rPr>
          <w:rFonts w:ascii="Arial" w:hAnsi="Arial" w:cs="Arial"/>
          <w:b/>
          <w:i/>
          <w:color w:val="385623"/>
          <w:sz w:val="20"/>
          <w:szCs w:val="20"/>
        </w:rPr>
        <w:t>va</w:t>
      </w:r>
      <w:r w:rsidR="00A47232" w:rsidRPr="00601F95">
        <w:rPr>
          <w:rFonts w:ascii="Arial" w:hAnsi="Arial" w:cs="Arial"/>
          <w:b/>
          <w:i/>
          <w:color w:val="385623"/>
          <w:sz w:val="20"/>
          <w:szCs w:val="20"/>
        </w:rPr>
        <w:t xml:space="preserve">ción: </w:t>
      </w:r>
      <w:r w:rsidR="00277013" w:rsidRPr="00601F95">
        <w:rPr>
          <w:rFonts w:ascii="Arial" w:hAnsi="Arial" w:cs="Arial"/>
          <w:i/>
          <w:color w:val="385623"/>
          <w:sz w:val="20"/>
          <w:szCs w:val="20"/>
        </w:rPr>
        <w:t>Detengámonos ahora para profundizar en la identidad que el Señor nos transmite en este pasaje, veamos lo que eso implica y lo que implica para nosotros seguir al Señor.</w:t>
      </w:r>
    </w:p>
    <w:p w14:paraId="42D57D7D" w14:textId="77777777" w:rsidR="00277013" w:rsidRPr="00E924BF" w:rsidRDefault="00277013" w:rsidP="0027701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33BF09E" w14:textId="77777777" w:rsidR="006E2C68" w:rsidRPr="006E2C68" w:rsidRDefault="006E2C68" w:rsidP="006E2C6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E2C68">
        <w:rPr>
          <w:rFonts w:ascii="Arial" w:hAnsi="Arial" w:cs="Arial"/>
          <w:sz w:val="20"/>
          <w:szCs w:val="20"/>
        </w:rPr>
        <w:t>¿Qué me llama la atención de estas imágenes que presenta el Señor sobre nuestra identidad de creyentes?, ¿qué impresión me causa la misión que nos deja?, ¿por qué</w:t>
      </w:r>
      <w:r>
        <w:rPr>
          <w:rFonts w:ascii="Arial" w:hAnsi="Arial" w:cs="Arial"/>
          <w:sz w:val="20"/>
          <w:szCs w:val="20"/>
        </w:rPr>
        <w:t>?</w:t>
      </w:r>
    </w:p>
    <w:p w14:paraId="7D8A8675" w14:textId="77777777" w:rsidR="00CC0920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0920">
        <w:rPr>
          <w:rFonts w:ascii="Arial" w:hAnsi="Arial" w:cs="Arial"/>
          <w:sz w:val="20"/>
          <w:szCs w:val="20"/>
        </w:rPr>
        <w:t xml:space="preserve">SAL, es decir, dar sabor, comunicar, transmitir, contagiar a otros aquello que uno vive. En este sentido, ¿de qué manera </w:t>
      </w:r>
      <w:r w:rsidRPr="00CC0920">
        <w:rPr>
          <w:rFonts w:ascii="Arial" w:hAnsi="Arial" w:cs="Arial"/>
          <w:sz w:val="20"/>
          <w:szCs w:val="20"/>
        </w:rPr>
        <w:lastRenderedPageBreak/>
        <w:t>busco manifestar mi ser cristiano, que busco vivir el estilo del Señor y que busco identificarme con su proyecto de amor</w:t>
      </w:r>
      <w:r>
        <w:rPr>
          <w:rFonts w:ascii="Arial" w:hAnsi="Arial" w:cs="Arial"/>
          <w:sz w:val="20"/>
          <w:szCs w:val="20"/>
        </w:rPr>
        <w:t>?</w:t>
      </w:r>
    </w:p>
    <w:p w14:paraId="46552506" w14:textId="77777777" w:rsidR="00CC0920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LUZ: </w:t>
      </w:r>
      <w:r w:rsidR="002B0A98" w:rsidRPr="00CC0920">
        <w:rPr>
          <w:rFonts w:ascii="Arial" w:hAnsi="Arial" w:cs="Arial"/>
          <w:sz w:val="20"/>
          <w:szCs w:val="20"/>
        </w:rPr>
        <w:t>¿</w:t>
      </w:r>
      <w:r>
        <w:rPr>
          <w:rFonts w:ascii="Arial" w:hAnsi="Arial" w:cs="Arial"/>
          <w:sz w:val="20"/>
          <w:szCs w:val="20"/>
        </w:rPr>
        <w:t>Vives tu experiencia de fe consciente de que eres un faro que lleva a otros a Dios</w:t>
      </w:r>
      <w:r w:rsidR="002B0A98" w:rsidRPr="00CC092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7A2E05" w14:textId="77777777" w:rsidR="002B0A98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Comparte alguna experiencia en la que hayas sido para otros una luz en su camino.</w:t>
      </w:r>
    </w:p>
    <w:p w14:paraId="294463AA" w14:textId="77777777" w:rsidR="00CC0920" w:rsidRPr="00CC0920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0920">
        <w:rPr>
          <w:rFonts w:ascii="Arial" w:hAnsi="Arial" w:cs="Arial"/>
          <w:sz w:val="20"/>
          <w:szCs w:val="20"/>
        </w:rPr>
        <w:t xml:space="preserve">¿Qué cosas hacen que mi vida cristiana se diluya, que pierda el sentido y </w:t>
      </w:r>
      <w:r>
        <w:rPr>
          <w:rFonts w:ascii="Arial" w:hAnsi="Arial" w:cs="Arial"/>
          <w:sz w:val="20"/>
          <w:szCs w:val="20"/>
        </w:rPr>
        <w:t>el sabor</w:t>
      </w:r>
      <w:r w:rsidRPr="00CC0920">
        <w:rPr>
          <w:rFonts w:ascii="Arial" w:hAnsi="Arial" w:cs="Arial"/>
          <w:sz w:val="20"/>
          <w:szCs w:val="20"/>
        </w:rPr>
        <w:t xml:space="preserve"> que debe tener</w:t>
      </w:r>
      <w:r>
        <w:rPr>
          <w:rFonts w:ascii="Arial" w:hAnsi="Arial" w:cs="Arial"/>
          <w:sz w:val="20"/>
          <w:szCs w:val="20"/>
        </w:rPr>
        <w:t>?</w:t>
      </w:r>
    </w:p>
    <w:p w14:paraId="3FB02F2C" w14:textId="77777777" w:rsidR="00E2518E" w:rsidRPr="00CC0920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0920">
        <w:rPr>
          <w:rFonts w:ascii="Arial" w:hAnsi="Arial" w:cs="Arial"/>
          <w:sz w:val="20"/>
          <w:szCs w:val="20"/>
        </w:rPr>
        <w:t>¿En qué circunstancias “escondo, oculto mi fe”, y dejo de ser lo que el Señor espera de mí</w:t>
      </w:r>
      <w:r>
        <w:rPr>
          <w:rFonts w:ascii="Arial" w:hAnsi="Arial" w:cs="Arial"/>
          <w:sz w:val="20"/>
          <w:szCs w:val="20"/>
        </w:rPr>
        <w:t>?</w:t>
      </w:r>
    </w:p>
    <w:p w14:paraId="650E9096" w14:textId="77777777" w:rsidR="00CC0920" w:rsidRPr="00CC0920" w:rsidRDefault="00CC0920" w:rsidP="00CC092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Luz, lámpara, candelero, brillo… ¿qué esperanzas puedes comunicar al mundo siendo sal y luz?</w:t>
      </w:r>
    </w:p>
    <w:p w14:paraId="7ACDB004" w14:textId="77777777" w:rsidR="00CC0920" w:rsidRDefault="00CC0920" w:rsidP="00AC06DE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FE68E60" w14:textId="77777777" w:rsidR="00CC0920" w:rsidRDefault="00541C23" w:rsidP="00AC06D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D5AB8">
        <w:rPr>
          <w:rFonts w:ascii="Arial" w:hAnsi="Arial" w:cs="Arial"/>
          <w:b/>
          <w:i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4133B" wp14:editId="23B2882A">
                <wp:simplePos x="0" y="0"/>
                <wp:positionH relativeFrom="column">
                  <wp:posOffset>2658110</wp:posOffset>
                </wp:positionH>
                <wp:positionV relativeFrom="paragraph">
                  <wp:posOffset>71120</wp:posOffset>
                </wp:positionV>
                <wp:extent cx="1514475" cy="771525"/>
                <wp:effectExtent l="15240" t="13970" r="13335" b="33655"/>
                <wp:wrapSquare wrapText="bothSides"/>
                <wp:docPr id="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3305BC70" w14:textId="77777777" w:rsidR="00DD5AB8" w:rsidRPr="00446A70" w:rsidRDefault="00DD5AB8" w:rsidP="00DD5AB8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7E1AE981" w14:textId="77777777" w:rsidR="00DD5AB8" w:rsidRPr="00446A70" w:rsidRDefault="00DD5AB8" w:rsidP="00DD5AB8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4133B" id="AutoShape 122" o:spid="_x0000_s1032" style="position:absolute;left:0;text-align:left;margin-left:209.3pt;margin-top:5.6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gfrA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3305BC70" w14:textId="77777777" w:rsidR="00DD5AB8" w:rsidRPr="00446A70" w:rsidRDefault="00DD5AB8" w:rsidP="00DD5AB8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7E1AE981" w14:textId="77777777" w:rsidR="00DD5AB8" w:rsidRPr="00446A70" w:rsidRDefault="00DD5AB8" w:rsidP="00DD5AB8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97CEB61" w14:textId="77777777" w:rsidR="00E2518E" w:rsidRPr="00601F95" w:rsidRDefault="00AC06DE" w:rsidP="00AC06DE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601F95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277013" w:rsidRPr="00601F95">
        <w:rPr>
          <w:rFonts w:ascii="Arial" w:hAnsi="Arial" w:cs="Arial"/>
          <w:i/>
          <w:color w:val="385623"/>
          <w:sz w:val="20"/>
          <w:szCs w:val="20"/>
        </w:rPr>
        <w:t>La luminosidad y el “salero” que hemos de mostrar y aportar a nuestro mundo provienen del Evangelio y de Dios. Para adquirir y mantener esas virtudes, hemos de ser constantes en la oración</w:t>
      </w:r>
    </w:p>
    <w:p w14:paraId="785EC944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675C3E85" w14:textId="77777777" w:rsidR="009F6051" w:rsidRDefault="00AC06DE" w:rsidP="00770FF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c</w:t>
      </w:r>
      <w:r w:rsidR="00C830BE">
        <w:rPr>
          <w:rFonts w:ascii="Arial" w:hAnsi="Arial" w:cs="Arial"/>
          <w:sz w:val="20"/>
          <w:szCs w:val="20"/>
        </w:rPr>
        <w:t>ompar</w:t>
      </w:r>
      <w:r>
        <w:rPr>
          <w:rFonts w:ascii="Arial" w:hAnsi="Arial" w:cs="Arial"/>
          <w:sz w:val="20"/>
          <w:szCs w:val="20"/>
        </w:rPr>
        <w:t>timos en grupos nuestra oración (o todos juntos)</w:t>
      </w:r>
    </w:p>
    <w:p w14:paraId="58D7683B" w14:textId="77777777" w:rsidR="00AC06DE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="00277013">
        <w:rPr>
          <w:rFonts w:ascii="Arial" w:hAnsi="Arial" w:cs="Arial"/>
          <w:sz w:val="20"/>
          <w:szCs w:val="20"/>
        </w:rPr>
        <w:t xml:space="preserve"> (Salmo 111)</w:t>
      </w:r>
      <w:r>
        <w:rPr>
          <w:rFonts w:ascii="Arial" w:hAnsi="Arial" w:cs="Arial"/>
          <w:sz w:val="20"/>
          <w:szCs w:val="20"/>
        </w:rPr>
        <w:t>.</w:t>
      </w:r>
    </w:p>
    <w:p w14:paraId="5AC67932" w14:textId="77777777"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14:paraId="0B24643C" w14:textId="77777777" w:rsidR="00CC0920" w:rsidRDefault="00541C23" w:rsidP="0093115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D5AB8">
        <w:rPr>
          <w:rFonts w:ascii="Arial" w:hAnsi="Arial" w:cs="Arial"/>
          <w:b/>
          <w:bCs/>
          <w:i/>
          <w:iCs/>
          <w:noProof/>
          <w:color w:val="38562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82E9" wp14:editId="1490DB58">
                <wp:simplePos x="0" y="0"/>
                <wp:positionH relativeFrom="column">
                  <wp:posOffset>-231140</wp:posOffset>
                </wp:positionH>
                <wp:positionV relativeFrom="paragraph">
                  <wp:posOffset>210185</wp:posOffset>
                </wp:positionV>
                <wp:extent cx="1514475" cy="593090"/>
                <wp:effectExtent l="12065" t="7620" r="16510" b="27940"/>
                <wp:wrapSquare wrapText="bothSides"/>
                <wp:docPr id="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6C47A37A" w14:textId="77777777" w:rsidR="00DD5AB8" w:rsidRPr="00446A70" w:rsidRDefault="00DD5AB8" w:rsidP="00DD5AB8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13575FE8" w14:textId="77777777" w:rsidR="00DD5AB8" w:rsidRPr="00446A70" w:rsidRDefault="00DD5AB8" w:rsidP="00DD5AB8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E82E9" id="AutoShape 123" o:spid="_x0000_s1033" style="position:absolute;left:0;text-align:left;margin-left:-18.2pt;margin-top:16.55pt;width:119.2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6C47A37A" w14:textId="77777777" w:rsidR="00DD5AB8" w:rsidRPr="00446A70" w:rsidRDefault="00DD5AB8" w:rsidP="00DD5AB8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13575FE8" w14:textId="77777777" w:rsidR="00DD5AB8" w:rsidRPr="00446A70" w:rsidRDefault="00DD5AB8" w:rsidP="00DD5AB8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070001" w14:textId="77777777" w:rsidR="0093115F" w:rsidRPr="00601F95" w:rsidRDefault="00BE219F" w:rsidP="0093115F">
      <w:pPr>
        <w:jc w:val="both"/>
        <w:rPr>
          <w:rFonts w:ascii="Arial" w:hAnsi="Arial" w:cs="Arial"/>
          <w:bCs/>
          <w:iCs/>
          <w:color w:val="385623"/>
          <w:sz w:val="20"/>
          <w:szCs w:val="20"/>
        </w:rPr>
      </w:pPr>
      <w:r w:rsidRPr="00601F95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="006E2C68" w:rsidRPr="00601F95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San Vicente, da una serie de consejos al joven sacerdote Antonio Durand, que ha sido nombrado superior del Seminario de </w:t>
      </w:r>
      <w:proofErr w:type="spellStart"/>
      <w:r w:rsidR="006E2C68" w:rsidRPr="00601F95">
        <w:rPr>
          <w:rFonts w:ascii="Arial" w:hAnsi="Arial" w:cs="Arial"/>
          <w:bCs/>
          <w:i/>
          <w:iCs/>
          <w:color w:val="385623"/>
          <w:sz w:val="20"/>
          <w:szCs w:val="20"/>
        </w:rPr>
        <w:t>Agde</w:t>
      </w:r>
      <w:proofErr w:type="spellEnd"/>
      <w:r w:rsidR="006E2C68" w:rsidRPr="00601F95">
        <w:rPr>
          <w:rFonts w:ascii="Arial" w:hAnsi="Arial" w:cs="Arial"/>
          <w:bCs/>
          <w:i/>
          <w:iCs/>
          <w:color w:val="385623"/>
          <w:sz w:val="20"/>
          <w:szCs w:val="20"/>
        </w:rPr>
        <w:t>. Le recalca la importancia del testimonio</w:t>
      </w:r>
      <w:r w:rsidR="00BA252B" w:rsidRPr="00601F95">
        <w:rPr>
          <w:rFonts w:ascii="Arial" w:hAnsi="Arial" w:cs="Arial"/>
          <w:bCs/>
          <w:iCs/>
          <w:color w:val="385623"/>
          <w:sz w:val="20"/>
          <w:szCs w:val="20"/>
        </w:rPr>
        <w:t>:</w:t>
      </w:r>
    </w:p>
    <w:p w14:paraId="1997ED19" w14:textId="77777777" w:rsidR="00BA252B" w:rsidRDefault="00BA252B" w:rsidP="0093115F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46F9D8A" w14:textId="77777777" w:rsidR="005A6AEA" w:rsidRPr="005A6AEA" w:rsidRDefault="006E2C68" w:rsidP="00CC09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“…</w:t>
      </w:r>
      <w:r w:rsidR="005A6AEA" w:rsidRPr="005A6AEA">
        <w:rPr>
          <w:rFonts w:ascii="Arial" w:hAnsi="Arial" w:cs="Arial"/>
          <w:sz w:val="20"/>
          <w:szCs w:val="20"/>
        </w:rPr>
        <w:t>el superior, el pastor y el director tiene que purificar, iluminar y unir con Dios a las almas que Dios mismo le ha encomendado.</w:t>
      </w:r>
    </w:p>
    <w:p w14:paraId="78FB9F94" w14:textId="77777777" w:rsidR="005A6AEA" w:rsidRPr="005A6AEA" w:rsidRDefault="005A6AEA" w:rsidP="00CC09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AEA">
        <w:rPr>
          <w:rFonts w:ascii="Arial" w:hAnsi="Arial" w:cs="Arial"/>
          <w:sz w:val="20"/>
          <w:szCs w:val="20"/>
        </w:rPr>
        <w:t>Lo mismo que los cielos envían sus benéficos influjos sobre la tierra, también los que están por encima de los demás deben derramar sobre ellos el espíritu principal, que debe animarles; para ello, tiene que estar usted lleno de gracia, de luz y de obras buenas, lo mismo que vemos cómo el sol comunica a los otros astros de la plenitud de su claridad.</w:t>
      </w:r>
    </w:p>
    <w:p w14:paraId="6825F90F" w14:textId="77777777" w:rsidR="005A6AEA" w:rsidRDefault="005A6AEA" w:rsidP="00CC09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AEA">
        <w:rPr>
          <w:rFonts w:ascii="Arial" w:hAnsi="Arial" w:cs="Arial"/>
          <w:sz w:val="20"/>
          <w:szCs w:val="20"/>
        </w:rPr>
        <w:lastRenderedPageBreak/>
        <w:t>En fin, es preciso que sea usted como la sal: impidiendo que la corrupción llegue hasta el rebaño que le tiene a usted por pastor.</w:t>
      </w:r>
      <w:r w:rsidR="006E2C68">
        <w:rPr>
          <w:rFonts w:ascii="Arial" w:hAnsi="Arial" w:cs="Arial"/>
          <w:sz w:val="20"/>
          <w:szCs w:val="20"/>
        </w:rPr>
        <w:t>”</w:t>
      </w:r>
    </w:p>
    <w:p w14:paraId="13D09DE0" w14:textId="77777777" w:rsidR="006E2C68" w:rsidRDefault="006E2C68" w:rsidP="00CC09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4563A8" w14:textId="77777777" w:rsidR="009F1E1F" w:rsidRPr="0072181D" w:rsidRDefault="009F1E1F" w:rsidP="00CC09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72181D">
        <w:rPr>
          <w:rFonts w:ascii="Arial" w:hAnsi="Arial" w:cs="Arial"/>
          <w:b/>
          <w:color w:val="833C0B" w:themeColor="accent2" w:themeShade="80"/>
          <w:sz w:val="20"/>
          <w:szCs w:val="20"/>
        </w:rPr>
        <w:t>COMPROMISO:</w:t>
      </w:r>
    </w:p>
    <w:p w14:paraId="120CF03D" w14:textId="77777777" w:rsidR="009F1E1F" w:rsidRPr="005A6AEA" w:rsidRDefault="009F1E1F" w:rsidP="00CC09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68FD39" w14:textId="77777777" w:rsidR="006E2C68" w:rsidRPr="004F6308" w:rsidRDefault="006E2C68" w:rsidP="006E2C6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E2C68">
        <w:rPr>
          <w:rFonts w:ascii="Arial" w:hAnsi="Arial" w:cs="Arial"/>
          <w:sz w:val="20"/>
          <w:szCs w:val="20"/>
        </w:rPr>
        <w:t>¿De qué manera en mi familia, en mi comunidad, en mi trabajo puedo ser sal y luz para los demás?, ¿con qué actitudes</w:t>
      </w:r>
      <w:r w:rsidR="009F1E1F">
        <w:rPr>
          <w:rFonts w:ascii="Arial" w:hAnsi="Arial" w:cs="Arial"/>
          <w:sz w:val="20"/>
          <w:szCs w:val="20"/>
        </w:rPr>
        <w:t>?</w:t>
      </w:r>
    </w:p>
    <w:p w14:paraId="77C73BDC" w14:textId="77777777" w:rsidR="004F6308" w:rsidRPr="004F6308" w:rsidRDefault="004F6308" w:rsidP="004F630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“Estar presentes” all</w:t>
      </w:r>
      <w:r>
        <w:rPr>
          <w:rFonts w:ascii="Arial" w:hAnsi="Arial" w:cs="Arial"/>
          <w:bCs/>
          <w:iCs/>
          <w:sz w:val="20"/>
          <w:szCs w:val="20"/>
        </w:rPr>
        <w:t>í donde se requieran la sal y la luz en las relaciones humanas a punto de corromperse.</w:t>
      </w:r>
    </w:p>
    <w:p w14:paraId="3150640E" w14:textId="77777777" w:rsidR="009F1E1F" w:rsidRDefault="009F1E1F" w:rsidP="009F1E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1B2DBF" w14:textId="77777777" w:rsidR="009F1E1F" w:rsidRPr="006E2C68" w:rsidRDefault="009F1E1F" w:rsidP="009F1E1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1B6EF39" w14:textId="77777777" w:rsidR="004C53B4" w:rsidRPr="00867C2F" w:rsidRDefault="00541C23" w:rsidP="00D25F7C">
      <w:pPr>
        <w:jc w:val="right"/>
        <w:rPr>
          <w:rFonts w:ascii="Kristen ITC" w:hAnsi="Kristen ITC" w:cs="Arial"/>
          <w:bCs/>
          <w:color w:val="385623"/>
          <w:sz w:val="28"/>
          <w:szCs w:val="28"/>
        </w:rPr>
      </w:pPr>
      <w:r w:rsidRPr="00867C2F">
        <w:rPr>
          <w:rFonts w:ascii="Kristen ITC" w:hAnsi="Kristen ITC" w:cs="Arial"/>
          <w:bCs/>
          <w:noProof/>
          <w:color w:val="385623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3B8960" wp14:editId="4B11E983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2545" r="41910" b="4318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B1DDE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" strokecolor="#030" strokeweight="6pt"/>
            </w:pict>
          </mc:Fallback>
        </mc:AlternateContent>
      </w:r>
      <w:r w:rsidR="004C53B4" w:rsidRPr="00867C2F">
        <w:rPr>
          <w:rFonts w:ascii="Kristen ITC" w:hAnsi="Kristen ITC" w:cs="Arial"/>
          <w:bCs/>
          <w:color w:val="385623"/>
          <w:sz w:val="28"/>
          <w:szCs w:val="28"/>
        </w:rPr>
        <w:t xml:space="preserve">Oración final </w:t>
      </w:r>
    </w:p>
    <w:p w14:paraId="72043AD7" w14:textId="77777777"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275241D8" w14:textId="77777777" w:rsidR="004F6308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Señor Jesús,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B4B923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Tú que me invitas a ser sal y luz del mundo,</w:t>
      </w:r>
    </w:p>
    <w:p w14:paraId="452F39FF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Tú que me comprometes en tu misión,</w:t>
      </w:r>
    </w:p>
    <w:p w14:paraId="3FD0D403" w14:textId="77777777" w:rsidR="00DA75DE" w:rsidRPr="005A03FA" w:rsidRDefault="00541C23" w:rsidP="00DA75DE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192" behindDoc="0" locked="0" layoutInCell="1" allowOverlap="1" wp14:anchorId="093824EE" wp14:editId="49ED65DF">
            <wp:simplePos x="0" y="0"/>
            <wp:positionH relativeFrom="column">
              <wp:posOffset>2555875</wp:posOffset>
            </wp:positionH>
            <wp:positionV relativeFrom="paragraph">
              <wp:posOffset>158750</wp:posOffset>
            </wp:positionV>
            <wp:extent cx="1497965" cy="1491615"/>
            <wp:effectExtent l="0" t="0" r="6985" b="0"/>
            <wp:wrapSquare wrapText="bothSides"/>
            <wp:docPr id="116" name="Imagen 116" descr="http://www.arcorbe.org/museum/main.php?g2_view=core.DownloadItem&amp;g2_itemId=68&amp;g2_serialNumbe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arcorbe.org/museum/main.php?g2_view=core.DownloadItem&amp;g2_itemId=68&amp;g2_serialNumber=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DE" w:rsidRPr="005A03FA">
        <w:rPr>
          <w:rFonts w:ascii="Arial" w:hAnsi="Arial" w:cs="Arial"/>
          <w:sz w:val="20"/>
          <w:szCs w:val="20"/>
        </w:rPr>
        <w:t>Tú que me invitas a ser testigo tuyo,</w:t>
      </w:r>
    </w:p>
    <w:p w14:paraId="496251E7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ayúdame a vivir cada vez con más convicción</w:t>
      </w:r>
      <w:r>
        <w:rPr>
          <w:rFonts w:ascii="Arial" w:hAnsi="Arial" w:cs="Arial"/>
          <w:sz w:val="20"/>
          <w:szCs w:val="20"/>
        </w:rPr>
        <w:t xml:space="preserve"> </w:t>
      </w:r>
      <w:r w:rsidRPr="005A03FA">
        <w:rPr>
          <w:rFonts w:ascii="Arial" w:hAnsi="Arial" w:cs="Arial"/>
          <w:sz w:val="20"/>
          <w:szCs w:val="20"/>
        </w:rPr>
        <w:t>mi adhesión a ti,</w:t>
      </w:r>
    </w:p>
    <w:p w14:paraId="5BECEA73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para que de esa manera pueda contagiar</w:t>
      </w:r>
    </w:p>
    <w:p w14:paraId="2AEB2E52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a o</w:t>
      </w:r>
      <w:r>
        <w:rPr>
          <w:rFonts w:ascii="Arial" w:hAnsi="Arial" w:cs="Arial"/>
          <w:sz w:val="20"/>
          <w:szCs w:val="20"/>
        </w:rPr>
        <w:t>tros todo lo que Tú haces en mí.</w:t>
      </w:r>
    </w:p>
    <w:p w14:paraId="1B5CD2E3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A03FA">
        <w:rPr>
          <w:rFonts w:ascii="Arial" w:hAnsi="Arial" w:cs="Arial"/>
          <w:sz w:val="20"/>
          <w:szCs w:val="20"/>
        </w:rPr>
        <w:t>egálame la gracia de mostrar con mi vida</w:t>
      </w:r>
      <w:r>
        <w:rPr>
          <w:rFonts w:ascii="Arial" w:hAnsi="Arial" w:cs="Arial"/>
          <w:sz w:val="20"/>
          <w:szCs w:val="20"/>
        </w:rPr>
        <w:t xml:space="preserve"> </w:t>
      </w:r>
      <w:r w:rsidRPr="005A03FA">
        <w:rPr>
          <w:rFonts w:ascii="Arial" w:hAnsi="Arial" w:cs="Arial"/>
          <w:sz w:val="20"/>
          <w:szCs w:val="20"/>
        </w:rPr>
        <w:t>lo que creo y que Tú haces en mí,</w:t>
      </w:r>
    </w:p>
    <w:p w14:paraId="531312CC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por eso, si me pides que sea sal y luz,</w:t>
      </w:r>
    </w:p>
    <w:p w14:paraId="1DC50F20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dame Tú la gracia de dar testimonio de ti,</w:t>
      </w:r>
    </w:p>
    <w:p w14:paraId="2BE2117F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anunciarte con mi vida,</w:t>
      </w:r>
    </w:p>
    <w:p w14:paraId="1AC60AEF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comunicarte con mi manera de ser,</w:t>
      </w:r>
    </w:p>
    <w:p w14:paraId="3A9E257A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de anunciarte con mi presencia,</w:t>
      </w:r>
    </w:p>
    <w:p w14:paraId="60108B11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para que otros encuentren en ti</w:t>
      </w:r>
    </w:p>
    <w:p w14:paraId="75B3EB88" w14:textId="77777777" w:rsidR="00DA75DE" w:rsidRPr="005A03FA" w:rsidRDefault="00DA75DE" w:rsidP="00DA75DE">
      <w:pPr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la vida y la plenitud que Tú me das</w:t>
      </w:r>
      <w:r>
        <w:rPr>
          <w:rFonts w:ascii="Arial" w:hAnsi="Arial" w:cs="Arial"/>
          <w:sz w:val="20"/>
          <w:szCs w:val="20"/>
        </w:rPr>
        <w:t>.</w:t>
      </w:r>
    </w:p>
    <w:p w14:paraId="125FB0E0" w14:textId="77777777" w:rsidR="00277013" w:rsidRDefault="00DA75DE" w:rsidP="00DA75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03FA">
        <w:rPr>
          <w:rFonts w:ascii="Arial" w:hAnsi="Arial" w:cs="Arial"/>
          <w:sz w:val="20"/>
          <w:szCs w:val="20"/>
        </w:rPr>
        <w:t>Que así sea.</w:t>
      </w:r>
    </w:p>
    <w:p w14:paraId="7C114D93" w14:textId="77777777" w:rsidR="00DA75DE" w:rsidRDefault="00DA75DE" w:rsidP="00DA75D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D9F631" w14:textId="77777777" w:rsidR="00DA75DE" w:rsidRPr="00210908" w:rsidRDefault="00DA75DE" w:rsidP="00DA75D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p w14:paraId="4AC67DF5" w14:textId="77777777" w:rsidR="00DD5AB8" w:rsidRDefault="00DD5AB8" w:rsidP="00DD5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3BDAF6C5" w14:textId="77777777" w:rsidR="00615A68" w:rsidRPr="00BD741A" w:rsidRDefault="00DD5AB8" w:rsidP="00DD5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</w:t>
      </w:r>
      <w:r w:rsidR="00386470">
        <w:rPr>
          <w:rFonts w:ascii="Arial Narrow" w:hAnsi="Arial Narrow" w:cs="Arial"/>
          <w:b/>
          <w:sz w:val="18"/>
          <w:szCs w:val="18"/>
        </w:rPr>
        <w:t>ctio anteriores: www.cmperu.com</w:t>
      </w:r>
    </w:p>
    <w:sectPr w:rsidR="00615A68" w:rsidRPr="00BD741A" w:rsidSect="00503ED5">
      <w:headerReference w:type="default" r:id="rId13"/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FA12" w14:textId="77777777" w:rsidR="005A22CF" w:rsidRDefault="005A22CF">
      <w:r>
        <w:separator/>
      </w:r>
    </w:p>
  </w:endnote>
  <w:endnote w:type="continuationSeparator" w:id="0">
    <w:p w14:paraId="7B9E644B" w14:textId="77777777" w:rsidR="005A22CF" w:rsidRDefault="005A22CF">
      <w:r>
        <w:continuationSeparator/>
      </w:r>
    </w:p>
  </w:endnote>
  <w:endnote w:type="continuationNotice" w:id="1">
    <w:p w14:paraId="54837B62" w14:textId="77777777" w:rsidR="00F06F36" w:rsidRDefault="00F06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B1FC" w14:textId="77777777" w:rsidR="00BA252B" w:rsidRPr="0059537F" w:rsidRDefault="00386470" w:rsidP="00DA75DE">
    <w:pPr>
      <w:pStyle w:val="Piedepgina"/>
      <w:jc w:val="right"/>
      <w:rPr>
        <w:rFonts w:ascii="Verdana" w:hAnsi="Verdana"/>
        <w:b/>
        <w:color w:val="003300"/>
        <w:sz w:val="18"/>
        <w:szCs w:val="18"/>
      </w:rPr>
    </w:pPr>
    <w:r w:rsidRPr="00890870">
      <w:rPr>
        <w:noProof/>
        <w:color w:val="7030A0"/>
        <w:lang w:val="es-PE" w:eastAsia="es-PE"/>
      </w:rPr>
      <w:drawing>
        <wp:anchor distT="0" distB="0" distL="114300" distR="114300" simplePos="0" relativeHeight="251659264" behindDoc="0" locked="0" layoutInCell="1" allowOverlap="1" wp14:anchorId="4B7A88E8" wp14:editId="36E2FB8E">
          <wp:simplePos x="0" y="0"/>
          <wp:positionH relativeFrom="leftMargin">
            <wp:posOffset>725170</wp:posOffset>
          </wp:positionH>
          <wp:positionV relativeFrom="paragraph">
            <wp:posOffset>-106680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1C23" w:rsidRPr="0059537F">
      <w:rPr>
        <w:rFonts w:ascii="Verdana" w:hAnsi="Verdana"/>
        <w:b/>
        <w:noProof/>
        <w:color w:val="00330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A0AAF" wp14:editId="062899EB">
              <wp:simplePos x="0" y="0"/>
              <wp:positionH relativeFrom="column">
                <wp:posOffset>122555</wp:posOffset>
              </wp:positionH>
              <wp:positionV relativeFrom="paragraph">
                <wp:posOffset>-22860</wp:posOffset>
              </wp:positionV>
              <wp:extent cx="3769995" cy="0"/>
              <wp:effectExtent l="13970" t="13970" r="6985" b="508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69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75E0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-1.8pt" to="306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"/>
          </w:pict>
        </mc:Fallback>
      </mc:AlternateContent>
    </w:r>
    <w:r w:rsidR="00BA252B" w:rsidRPr="0059537F">
      <w:rPr>
        <w:rFonts w:ascii="Verdana" w:hAnsi="Verdana"/>
        <w:b/>
        <w:color w:val="003300"/>
        <w:sz w:val="18"/>
        <w:szCs w:val="18"/>
      </w:rPr>
      <w:t xml:space="preserve">5º Domingo del tiempo ordinario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0AAF" w14:textId="77777777" w:rsidR="005A22CF" w:rsidRDefault="005A22CF">
      <w:r>
        <w:separator/>
      </w:r>
    </w:p>
  </w:footnote>
  <w:footnote w:type="continuationSeparator" w:id="0">
    <w:p w14:paraId="1460920D" w14:textId="77777777" w:rsidR="005A22CF" w:rsidRDefault="005A22CF">
      <w:r>
        <w:continuationSeparator/>
      </w:r>
    </w:p>
  </w:footnote>
  <w:footnote w:type="continuationNotice" w:id="1">
    <w:p w14:paraId="3375B6F7" w14:textId="77777777" w:rsidR="00F06F36" w:rsidRDefault="00F06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39F3" w14:textId="77777777" w:rsidR="00F06F36" w:rsidRDefault="00F06F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24B8F"/>
    <w:multiLevelType w:val="hybridMultilevel"/>
    <w:tmpl w:val="D35059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0175953">
    <w:abstractNumId w:val="15"/>
  </w:num>
  <w:num w:numId="2" w16cid:durableId="2020354224">
    <w:abstractNumId w:val="13"/>
  </w:num>
  <w:num w:numId="3" w16cid:durableId="726732819">
    <w:abstractNumId w:val="12"/>
  </w:num>
  <w:num w:numId="4" w16cid:durableId="472916920">
    <w:abstractNumId w:val="17"/>
  </w:num>
  <w:num w:numId="5" w16cid:durableId="1168594501">
    <w:abstractNumId w:val="1"/>
  </w:num>
  <w:num w:numId="6" w16cid:durableId="201479193">
    <w:abstractNumId w:val="32"/>
  </w:num>
  <w:num w:numId="7" w16cid:durableId="404953493">
    <w:abstractNumId w:val="4"/>
  </w:num>
  <w:num w:numId="8" w16cid:durableId="168955326">
    <w:abstractNumId w:val="10"/>
  </w:num>
  <w:num w:numId="9" w16cid:durableId="269164017">
    <w:abstractNumId w:val="7"/>
  </w:num>
  <w:num w:numId="10" w16cid:durableId="843280065">
    <w:abstractNumId w:val="11"/>
  </w:num>
  <w:num w:numId="11" w16cid:durableId="146168994">
    <w:abstractNumId w:val="5"/>
  </w:num>
  <w:num w:numId="12" w16cid:durableId="583883904">
    <w:abstractNumId w:val="28"/>
  </w:num>
  <w:num w:numId="13" w16cid:durableId="2139057408">
    <w:abstractNumId w:val="6"/>
  </w:num>
  <w:num w:numId="14" w16cid:durableId="1827352776">
    <w:abstractNumId w:val="33"/>
  </w:num>
  <w:num w:numId="15" w16cid:durableId="967735354">
    <w:abstractNumId w:val="24"/>
  </w:num>
  <w:num w:numId="16" w16cid:durableId="451558526">
    <w:abstractNumId w:val="21"/>
  </w:num>
  <w:num w:numId="17" w16cid:durableId="1199777747">
    <w:abstractNumId w:val="30"/>
  </w:num>
  <w:num w:numId="18" w16cid:durableId="830214797">
    <w:abstractNumId w:val="8"/>
  </w:num>
  <w:num w:numId="19" w16cid:durableId="125007825">
    <w:abstractNumId w:val="16"/>
  </w:num>
  <w:num w:numId="20" w16cid:durableId="1585724424">
    <w:abstractNumId w:val="20"/>
  </w:num>
  <w:num w:numId="21" w16cid:durableId="419378521">
    <w:abstractNumId w:val="25"/>
  </w:num>
  <w:num w:numId="22" w16cid:durableId="2142378567">
    <w:abstractNumId w:val="31"/>
  </w:num>
  <w:num w:numId="23" w16cid:durableId="2082873999">
    <w:abstractNumId w:val="26"/>
  </w:num>
  <w:num w:numId="24" w16cid:durableId="189883398">
    <w:abstractNumId w:val="29"/>
  </w:num>
  <w:num w:numId="25" w16cid:durableId="1043870019">
    <w:abstractNumId w:val="0"/>
  </w:num>
  <w:num w:numId="26" w16cid:durableId="480007691">
    <w:abstractNumId w:val="22"/>
  </w:num>
  <w:num w:numId="27" w16cid:durableId="96485942">
    <w:abstractNumId w:val="14"/>
  </w:num>
  <w:num w:numId="28" w16cid:durableId="1321347603">
    <w:abstractNumId w:val="2"/>
  </w:num>
  <w:num w:numId="29" w16cid:durableId="1775249513">
    <w:abstractNumId w:val="23"/>
  </w:num>
  <w:num w:numId="30" w16cid:durableId="1501042869">
    <w:abstractNumId w:val="3"/>
  </w:num>
  <w:num w:numId="31" w16cid:durableId="978343299">
    <w:abstractNumId w:val="27"/>
  </w:num>
  <w:num w:numId="32" w16cid:durableId="1788818571">
    <w:abstractNumId w:val="9"/>
  </w:num>
  <w:num w:numId="33" w16cid:durableId="2019304560">
    <w:abstractNumId w:val="18"/>
  </w:num>
  <w:num w:numId="34" w16cid:durableId="27860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464EF"/>
    <w:rsid w:val="00052BCB"/>
    <w:rsid w:val="000709D4"/>
    <w:rsid w:val="00080107"/>
    <w:rsid w:val="00080E2E"/>
    <w:rsid w:val="00090F7D"/>
    <w:rsid w:val="000A048D"/>
    <w:rsid w:val="000A623B"/>
    <w:rsid w:val="000B2651"/>
    <w:rsid w:val="000C002F"/>
    <w:rsid w:val="000C0075"/>
    <w:rsid w:val="000C0A51"/>
    <w:rsid w:val="000C6CC8"/>
    <w:rsid w:val="000D7F80"/>
    <w:rsid w:val="000F0EB8"/>
    <w:rsid w:val="001021F5"/>
    <w:rsid w:val="00104AB3"/>
    <w:rsid w:val="00106408"/>
    <w:rsid w:val="00121851"/>
    <w:rsid w:val="0013190A"/>
    <w:rsid w:val="00142551"/>
    <w:rsid w:val="0015294A"/>
    <w:rsid w:val="00156D90"/>
    <w:rsid w:val="00162328"/>
    <w:rsid w:val="001657DF"/>
    <w:rsid w:val="001772BF"/>
    <w:rsid w:val="00180A55"/>
    <w:rsid w:val="00186C87"/>
    <w:rsid w:val="00191434"/>
    <w:rsid w:val="00197333"/>
    <w:rsid w:val="001A774C"/>
    <w:rsid w:val="001B2C4D"/>
    <w:rsid w:val="001C1039"/>
    <w:rsid w:val="001C6A21"/>
    <w:rsid w:val="001C7DB7"/>
    <w:rsid w:val="001E12A4"/>
    <w:rsid w:val="001E1B4B"/>
    <w:rsid w:val="001E5D3B"/>
    <w:rsid w:val="001E6020"/>
    <w:rsid w:val="00201B89"/>
    <w:rsid w:val="00210908"/>
    <w:rsid w:val="0024197D"/>
    <w:rsid w:val="00251A9E"/>
    <w:rsid w:val="00255E67"/>
    <w:rsid w:val="0025618B"/>
    <w:rsid w:val="0026067D"/>
    <w:rsid w:val="0027064F"/>
    <w:rsid w:val="00270954"/>
    <w:rsid w:val="002726C9"/>
    <w:rsid w:val="0027599C"/>
    <w:rsid w:val="00277013"/>
    <w:rsid w:val="00285D58"/>
    <w:rsid w:val="002879E6"/>
    <w:rsid w:val="002A137B"/>
    <w:rsid w:val="002A38A6"/>
    <w:rsid w:val="002A7016"/>
    <w:rsid w:val="002B0A98"/>
    <w:rsid w:val="002B4968"/>
    <w:rsid w:val="002B6D6A"/>
    <w:rsid w:val="002C1289"/>
    <w:rsid w:val="002C1B5C"/>
    <w:rsid w:val="002C4854"/>
    <w:rsid w:val="002D7F25"/>
    <w:rsid w:val="002E0C82"/>
    <w:rsid w:val="002E1075"/>
    <w:rsid w:val="002E70C3"/>
    <w:rsid w:val="002F1A66"/>
    <w:rsid w:val="002F2CB0"/>
    <w:rsid w:val="002F4C58"/>
    <w:rsid w:val="00301F63"/>
    <w:rsid w:val="00304E5B"/>
    <w:rsid w:val="00313F9D"/>
    <w:rsid w:val="00325872"/>
    <w:rsid w:val="00334E77"/>
    <w:rsid w:val="00341036"/>
    <w:rsid w:val="00342CB9"/>
    <w:rsid w:val="003509E3"/>
    <w:rsid w:val="00354E17"/>
    <w:rsid w:val="003552C2"/>
    <w:rsid w:val="0035769F"/>
    <w:rsid w:val="00360C11"/>
    <w:rsid w:val="00366E33"/>
    <w:rsid w:val="00367C09"/>
    <w:rsid w:val="003719B3"/>
    <w:rsid w:val="00374208"/>
    <w:rsid w:val="00386470"/>
    <w:rsid w:val="00393A61"/>
    <w:rsid w:val="0039425D"/>
    <w:rsid w:val="003A5405"/>
    <w:rsid w:val="003B099A"/>
    <w:rsid w:val="003D0D18"/>
    <w:rsid w:val="004106F0"/>
    <w:rsid w:val="00414B71"/>
    <w:rsid w:val="004338A1"/>
    <w:rsid w:val="00436C51"/>
    <w:rsid w:val="00445DFE"/>
    <w:rsid w:val="00453CA9"/>
    <w:rsid w:val="00464766"/>
    <w:rsid w:val="00491C75"/>
    <w:rsid w:val="004A6954"/>
    <w:rsid w:val="004B1BDB"/>
    <w:rsid w:val="004B3217"/>
    <w:rsid w:val="004C2944"/>
    <w:rsid w:val="004C53B4"/>
    <w:rsid w:val="004C6497"/>
    <w:rsid w:val="004C758D"/>
    <w:rsid w:val="004C7DBD"/>
    <w:rsid w:val="004D4F62"/>
    <w:rsid w:val="004F3C4E"/>
    <w:rsid w:val="004F565B"/>
    <w:rsid w:val="004F6308"/>
    <w:rsid w:val="00503ED5"/>
    <w:rsid w:val="005116A8"/>
    <w:rsid w:val="0052038A"/>
    <w:rsid w:val="00524FF3"/>
    <w:rsid w:val="00527478"/>
    <w:rsid w:val="00541C23"/>
    <w:rsid w:val="005545F4"/>
    <w:rsid w:val="00574239"/>
    <w:rsid w:val="00587638"/>
    <w:rsid w:val="0059537F"/>
    <w:rsid w:val="00596687"/>
    <w:rsid w:val="00597755"/>
    <w:rsid w:val="005A03FA"/>
    <w:rsid w:val="005A22CF"/>
    <w:rsid w:val="005A6AEA"/>
    <w:rsid w:val="005B6563"/>
    <w:rsid w:val="005C3991"/>
    <w:rsid w:val="005C4167"/>
    <w:rsid w:val="005D2345"/>
    <w:rsid w:val="005D26C0"/>
    <w:rsid w:val="005D4A95"/>
    <w:rsid w:val="005E1766"/>
    <w:rsid w:val="005E72A8"/>
    <w:rsid w:val="005F1496"/>
    <w:rsid w:val="00601BC6"/>
    <w:rsid w:val="00601F95"/>
    <w:rsid w:val="00615A68"/>
    <w:rsid w:val="0061799A"/>
    <w:rsid w:val="00620814"/>
    <w:rsid w:val="00620B07"/>
    <w:rsid w:val="0062506C"/>
    <w:rsid w:val="00646BCD"/>
    <w:rsid w:val="006568E0"/>
    <w:rsid w:val="006666F8"/>
    <w:rsid w:val="00671EC6"/>
    <w:rsid w:val="00674AF4"/>
    <w:rsid w:val="006800F9"/>
    <w:rsid w:val="006804F1"/>
    <w:rsid w:val="006A68F4"/>
    <w:rsid w:val="006B4BD5"/>
    <w:rsid w:val="006B6809"/>
    <w:rsid w:val="006C692A"/>
    <w:rsid w:val="006D4309"/>
    <w:rsid w:val="006E2C68"/>
    <w:rsid w:val="006F1EF7"/>
    <w:rsid w:val="006F2911"/>
    <w:rsid w:val="006F463C"/>
    <w:rsid w:val="006F7EAA"/>
    <w:rsid w:val="00705A01"/>
    <w:rsid w:val="007140EA"/>
    <w:rsid w:val="00714D14"/>
    <w:rsid w:val="0072181D"/>
    <w:rsid w:val="00725EB8"/>
    <w:rsid w:val="007346C3"/>
    <w:rsid w:val="0074073D"/>
    <w:rsid w:val="0075025D"/>
    <w:rsid w:val="00751307"/>
    <w:rsid w:val="0075202A"/>
    <w:rsid w:val="00770F29"/>
    <w:rsid w:val="00770FF3"/>
    <w:rsid w:val="007A4EDB"/>
    <w:rsid w:val="007A5684"/>
    <w:rsid w:val="007B6583"/>
    <w:rsid w:val="0080391B"/>
    <w:rsid w:val="00810499"/>
    <w:rsid w:val="00811236"/>
    <w:rsid w:val="00815CAE"/>
    <w:rsid w:val="008215FF"/>
    <w:rsid w:val="008269C2"/>
    <w:rsid w:val="00833E58"/>
    <w:rsid w:val="008375D0"/>
    <w:rsid w:val="0084445D"/>
    <w:rsid w:val="00853CF4"/>
    <w:rsid w:val="008564E4"/>
    <w:rsid w:val="008608AB"/>
    <w:rsid w:val="00864647"/>
    <w:rsid w:val="00866AC2"/>
    <w:rsid w:val="00867C2F"/>
    <w:rsid w:val="008A0820"/>
    <w:rsid w:val="008A4292"/>
    <w:rsid w:val="008B2623"/>
    <w:rsid w:val="008C1D33"/>
    <w:rsid w:val="008D7434"/>
    <w:rsid w:val="008F6621"/>
    <w:rsid w:val="0090056E"/>
    <w:rsid w:val="00905571"/>
    <w:rsid w:val="00910042"/>
    <w:rsid w:val="00913B21"/>
    <w:rsid w:val="0093115F"/>
    <w:rsid w:val="009317B8"/>
    <w:rsid w:val="009365D8"/>
    <w:rsid w:val="00943FDF"/>
    <w:rsid w:val="0095075A"/>
    <w:rsid w:val="00955ED7"/>
    <w:rsid w:val="009869EB"/>
    <w:rsid w:val="0099121F"/>
    <w:rsid w:val="009A3D5E"/>
    <w:rsid w:val="009B3A00"/>
    <w:rsid w:val="009B59C8"/>
    <w:rsid w:val="009C0AE1"/>
    <w:rsid w:val="009E5567"/>
    <w:rsid w:val="009F1E1F"/>
    <w:rsid w:val="009F22EA"/>
    <w:rsid w:val="009F3915"/>
    <w:rsid w:val="009F6051"/>
    <w:rsid w:val="00A01A15"/>
    <w:rsid w:val="00A07365"/>
    <w:rsid w:val="00A0768F"/>
    <w:rsid w:val="00A24E24"/>
    <w:rsid w:val="00A419C8"/>
    <w:rsid w:val="00A423A0"/>
    <w:rsid w:val="00A42B4F"/>
    <w:rsid w:val="00A47232"/>
    <w:rsid w:val="00A652B1"/>
    <w:rsid w:val="00A67296"/>
    <w:rsid w:val="00A67EC4"/>
    <w:rsid w:val="00A736D0"/>
    <w:rsid w:val="00A8519A"/>
    <w:rsid w:val="00A8572F"/>
    <w:rsid w:val="00AA5BDB"/>
    <w:rsid w:val="00AA6B46"/>
    <w:rsid w:val="00AB5FF2"/>
    <w:rsid w:val="00AC06DE"/>
    <w:rsid w:val="00AE38CF"/>
    <w:rsid w:val="00AF046A"/>
    <w:rsid w:val="00AF1CFA"/>
    <w:rsid w:val="00B3377F"/>
    <w:rsid w:val="00B4544E"/>
    <w:rsid w:val="00B53306"/>
    <w:rsid w:val="00B57C1B"/>
    <w:rsid w:val="00B63B77"/>
    <w:rsid w:val="00B729ED"/>
    <w:rsid w:val="00B77A82"/>
    <w:rsid w:val="00B91F02"/>
    <w:rsid w:val="00B934C7"/>
    <w:rsid w:val="00BA017D"/>
    <w:rsid w:val="00BA252B"/>
    <w:rsid w:val="00BB4BA5"/>
    <w:rsid w:val="00BC1C8D"/>
    <w:rsid w:val="00BD3DB9"/>
    <w:rsid w:val="00BD510A"/>
    <w:rsid w:val="00BD610F"/>
    <w:rsid w:val="00BD741A"/>
    <w:rsid w:val="00BE219F"/>
    <w:rsid w:val="00BE7EAF"/>
    <w:rsid w:val="00BF55F0"/>
    <w:rsid w:val="00C021B0"/>
    <w:rsid w:val="00C045FB"/>
    <w:rsid w:val="00C06783"/>
    <w:rsid w:val="00C148D6"/>
    <w:rsid w:val="00C25FA6"/>
    <w:rsid w:val="00C35237"/>
    <w:rsid w:val="00C411F0"/>
    <w:rsid w:val="00C45DCF"/>
    <w:rsid w:val="00C52622"/>
    <w:rsid w:val="00C53981"/>
    <w:rsid w:val="00C705CE"/>
    <w:rsid w:val="00C830BE"/>
    <w:rsid w:val="00C835DC"/>
    <w:rsid w:val="00C9304A"/>
    <w:rsid w:val="00CC0920"/>
    <w:rsid w:val="00CC164A"/>
    <w:rsid w:val="00CC6755"/>
    <w:rsid w:val="00CD43E9"/>
    <w:rsid w:val="00CE1C9A"/>
    <w:rsid w:val="00CE54DE"/>
    <w:rsid w:val="00CE7D0E"/>
    <w:rsid w:val="00CF3D62"/>
    <w:rsid w:val="00D05FCD"/>
    <w:rsid w:val="00D064E9"/>
    <w:rsid w:val="00D137CB"/>
    <w:rsid w:val="00D25F7C"/>
    <w:rsid w:val="00D44FB3"/>
    <w:rsid w:val="00D52D06"/>
    <w:rsid w:val="00D64C15"/>
    <w:rsid w:val="00D76F70"/>
    <w:rsid w:val="00D839DA"/>
    <w:rsid w:val="00DA4582"/>
    <w:rsid w:val="00DA6516"/>
    <w:rsid w:val="00DA7220"/>
    <w:rsid w:val="00DA75DE"/>
    <w:rsid w:val="00DC12E7"/>
    <w:rsid w:val="00DC6AC0"/>
    <w:rsid w:val="00DD0783"/>
    <w:rsid w:val="00DD275C"/>
    <w:rsid w:val="00DD3BA7"/>
    <w:rsid w:val="00DD5AB8"/>
    <w:rsid w:val="00DF5DCB"/>
    <w:rsid w:val="00DF6F2E"/>
    <w:rsid w:val="00E03E35"/>
    <w:rsid w:val="00E078B0"/>
    <w:rsid w:val="00E215A1"/>
    <w:rsid w:val="00E2518E"/>
    <w:rsid w:val="00E30DFD"/>
    <w:rsid w:val="00E86F24"/>
    <w:rsid w:val="00E924BF"/>
    <w:rsid w:val="00EC1378"/>
    <w:rsid w:val="00ED1273"/>
    <w:rsid w:val="00ED381D"/>
    <w:rsid w:val="00ED74E8"/>
    <w:rsid w:val="00EE7187"/>
    <w:rsid w:val="00EF3617"/>
    <w:rsid w:val="00EF7AB7"/>
    <w:rsid w:val="00F06F36"/>
    <w:rsid w:val="00F142B1"/>
    <w:rsid w:val="00F21769"/>
    <w:rsid w:val="00F23594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233E"/>
    <w:rsid w:val="00F842FB"/>
    <w:rsid w:val="00F854C6"/>
    <w:rsid w:val="00F9467C"/>
    <w:rsid w:val="00F94A08"/>
    <w:rsid w:val="00F967EE"/>
    <w:rsid w:val="00FA19DC"/>
    <w:rsid w:val="00FB3C35"/>
    <w:rsid w:val="00FB5CBF"/>
    <w:rsid w:val="00FC2A32"/>
    <w:rsid w:val="00FC3580"/>
    <w:rsid w:val="00FD2495"/>
    <w:rsid w:val="00FD3CEC"/>
    <w:rsid w:val="00FD6D81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90AB65C"/>
  <w15:chartTrackingRefBased/>
  <w15:docId w15:val="{67ECC1E2-B7B6-4CF3-88AD-3A6B069A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ctionauta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arcorbe.org/museum/main.php?g2_view=core.DownloadItem&amp;g2_itemId=68&amp;g2_serialNumber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</TotalTime>
  <Pages>4</Pages>
  <Words>1028</Words>
  <Characters>4598</Characters>
  <Application>Microsoft Office Word</Application>
  <DocSecurity>0</DocSecurity>
  <Lines>146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5581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2818065</vt:i4>
      </vt:variant>
      <vt:variant>
        <vt:i4>-1</vt:i4>
      </vt:variant>
      <vt:variant>
        <vt:i4>1140</vt:i4>
      </vt:variant>
      <vt:variant>
        <vt:i4>1</vt:i4>
      </vt:variant>
      <vt:variant>
        <vt:lpwstr>http://www.arcorbe.org/museum/main.php?g2_view=core.DownloadItem&amp;g2_itemId=68&amp;g2_serialNumber=2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6</cp:revision>
  <cp:lastPrinted>2026-02-01T21:44:00Z</cp:lastPrinted>
  <dcterms:created xsi:type="dcterms:W3CDTF">2026-02-01T21:43:00Z</dcterms:created>
  <dcterms:modified xsi:type="dcterms:W3CDTF">2026-02-01T21:44:00Z</dcterms:modified>
</cp:coreProperties>
</file>