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3301DF" w:rsidRPr="00382CB6" w:rsidRDefault="00902160" w:rsidP="003301DF">
      <w:pPr>
        <w:jc w:val="right"/>
        <w:rPr>
          <w:rFonts w:ascii="Arial Rounded MT Bold" w:hAnsi="Arial Rounded MT Bold"/>
          <w:b/>
          <w:color w:val="808080"/>
          <w:sz w:val="20"/>
          <w:szCs w:val="22"/>
        </w:rPr>
      </w:pPr>
      <w:r>
        <w:rPr>
          <w:noProof/>
          <w:lang w:val="es-PE" w:eastAsia="es-PE"/>
        </w:rPr>
        <mc:AlternateContent>
          <mc:Choice Requires="wpg">
            <w:drawing>
              <wp:anchor distT="0" distB="0" distL="114300" distR="114300" simplePos="0" relativeHeight="251657216" behindDoc="0" locked="0" layoutInCell="1" allowOverlap="1">
                <wp:simplePos x="0" y="0"/>
                <wp:positionH relativeFrom="column">
                  <wp:posOffset>-206375</wp:posOffset>
                </wp:positionH>
                <wp:positionV relativeFrom="paragraph">
                  <wp:posOffset>-286385</wp:posOffset>
                </wp:positionV>
                <wp:extent cx="4343400" cy="586105"/>
                <wp:effectExtent l="8255" t="5080" r="10795" b="27940"/>
                <wp:wrapNone/>
                <wp:docPr id="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0"/>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1"/>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3301DF" w:rsidRPr="006F14B8" w:rsidRDefault="003301DF" w:rsidP="003301DF">
                              <w:pPr>
                                <w:rPr>
                                  <w:rFonts w:ascii="Arial Rounded MT Bold" w:hAnsi="Arial Rounded MT Bold"/>
                                  <w:b/>
                                  <w:color w:val="385623"/>
                                  <w:sz w:val="22"/>
                                  <w:szCs w:val="22"/>
                                </w:rPr>
                              </w:pPr>
                              <w:r w:rsidRPr="006F14B8">
                                <w:rPr>
                                  <w:rFonts w:ascii="Arial Rounded MT Bold" w:hAnsi="Arial Rounded MT Bold"/>
                                  <w:b/>
                                  <w:color w:val="385623"/>
                                  <w:sz w:val="22"/>
                                  <w:szCs w:val="22"/>
                                </w:rPr>
                                <w:t xml:space="preserve">LECTIO DIVINA –DOMINGO </w:t>
                              </w:r>
                              <w:proofErr w:type="gramStart"/>
                              <w:r w:rsidRPr="006F14B8">
                                <w:rPr>
                                  <w:rFonts w:ascii="Arial Rounded MT Bold" w:hAnsi="Arial Rounded MT Bold"/>
                                  <w:b/>
                                  <w:color w:val="385623"/>
                                  <w:sz w:val="22"/>
                                  <w:szCs w:val="22"/>
                                </w:rPr>
                                <w:t>28º  TO</w:t>
                              </w:r>
                              <w:proofErr w:type="gramEnd"/>
                              <w:r w:rsidRPr="006F14B8">
                                <w:rPr>
                                  <w:rFonts w:ascii="Arial Rounded MT Bold" w:hAnsi="Arial Rounded MT Bold"/>
                                  <w:b/>
                                  <w:color w:val="385623"/>
                                  <w:sz w:val="22"/>
                                  <w:szCs w:val="22"/>
                                </w:rPr>
                                <w:t>. - “A”</w:t>
                              </w:r>
                            </w:p>
                            <w:p w:rsidR="003301DF" w:rsidRPr="006F14B8" w:rsidRDefault="003301DF" w:rsidP="003301DF">
                              <w:pPr>
                                <w:jc w:val="right"/>
                                <w:rPr>
                                  <w:rFonts w:ascii="Arial Rounded MT Bold" w:hAnsi="Arial Rounded MT Bold"/>
                                  <w:b/>
                                  <w:color w:val="538135"/>
                                  <w:sz w:val="20"/>
                                  <w:szCs w:val="22"/>
                                </w:rPr>
                              </w:pPr>
                              <w:r w:rsidRPr="006F14B8">
                                <w:rPr>
                                  <w:rFonts w:ascii="Arial Rounded MT Bold" w:hAnsi="Arial Rounded MT Bold"/>
                                  <w:b/>
                                  <w:color w:val="538135"/>
                                  <w:sz w:val="20"/>
                                  <w:szCs w:val="22"/>
                                </w:rPr>
                                <w:t>MI BANQUETE ESTÁ PREPARADO</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9" o:spid="_x0000_s1026" style="position:absolute;left:0;text-align:left;margin-left:-16.25pt;margin-top:-22.5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">
                <v:rect id="Rectangle 180"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1"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301DF" w:rsidRPr="006F14B8" w:rsidRDefault="003301DF" w:rsidP="003301DF">
                        <w:pPr>
                          <w:rPr>
                            <w:rFonts w:ascii="Arial Rounded MT Bold" w:hAnsi="Arial Rounded MT Bold"/>
                            <w:b/>
                            <w:color w:val="385623"/>
                            <w:sz w:val="22"/>
                            <w:szCs w:val="22"/>
                          </w:rPr>
                        </w:pPr>
                        <w:r w:rsidRPr="006F14B8">
                          <w:rPr>
                            <w:rFonts w:ascii="Arial Rounded MT Bold" w:hAnsi="Arial Rounded MT Bold"/>
                            <w:b/>
                            <w:color w:val="385623"/>
                            <w:sz w:val="22"/>
                            <w:szCs w:val="22"/>
                          </w:rPr>
                          <w:t xml:space="preserve">LECTIO DIVINA –DOMINGO </w:t>
                        </w:r>
                        <w:proofErr w:type="gramStart"/>
                        <w:r w:rsidRPr="006F14B8">
                          <w:rPr>
                            <w:rFonts w:ascii="Arial Rounded MT Bold" w:hAnsi="Arial Rounded MT Bold"/>
                            <w:b/>
                            <w:color w:val="385623"/>
                            <w:sz w:val="22"/>
                            <w:szCs w:val="22"/>
                          </w:rPr>
                          <w:t>28º  TO</w:t>
                        </w:r>
                        <w:proofErr w:type="gramEnd"/>
                        <w:r w:rsidRPr="006F14B8">
                          <w:rPr>
                            <w:rFonts w:ascii="Arial Rounded MT Bold" w:hAnsi="Arial Rounded MT Bold"/>
                            <w:b/>
                            <w:color w:val="385623"/>
                            <w:sz w:val="22"/>
                            <w:szCs w:val="22"/>
                          </w:rPr>
                          <w:t>. - “A”</w:t>
                        </w:r>
                      </w:p>
                      <w:p w:rsidR="003301DF" w:rsidRPr="006F14B8" w:rsidRDefault="003301DF" w:rsidP="003301DF">
                        <w:pPr>
                          <w:jc w:val="right"/>
                          <w:rPr>
                            <w:rFonts w:ascii="Arial Rounded MT Bold" w:hAnsi="Arial Rounded MT Bold"/>
                            <w:b/>
                            <w:color w:val="538135"/>
                            <w:sz w:val="20"/>
                            <w:szCs w:val="22"/>
                          </w:rPr>
                        </w:pPr>
                        <w:r w:rsidRPr="006F14B8">
                          <w:rPr>
                            <w:rFonts w:ascii="Arial Rounded MT Bold" w:hAnsi="Arial Rounded MT Bold"/>
                            <w:b/>
                            <w:color w:val="538135"/>
                            <w:sz w:val="20"/>
                            <w:szCs w:val="22"/>
                          </w:rPr>
                          <w:t>MI BANQUETE ESTÁ PREPARADO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035EB">
        <w:rPr>
          <w:rFonts w:ascii="Arial Narrow" w:hAnsi="Arial Narrow" w:cs="Tahoma"/>
          <w:sz w:val="20"/>
          <w:szCs w:val="20"/>
        </w:rPr>
        <w:t xml:space="preserve">Isaías </w:t>
      </w:r>
      <w:r w:rsidR="00F36A53">
        <w:rPr>
          <w:rFonts w:ascii="Arial Narrow" w:hAnsi="Arial Narrow" w:cs="Tahoma"/>
          <w:sz w:val="20"/>
          <w:szCs w:val="20"/>
        </w:rPr>
        <w:t>25, 6-10; Salmo 22; Filipenses 4,12-14.19-20; Mateo 22,1-14</w:t>
      </w:r>
    </w:p>
    <w:p w:rsidR="00106408" w:rsidRPr="00A06A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A06AC1">
        <w:rPr>
          <w:rFonts w:ascii="Arial Narrow" w:hAnsi="Arial Narrow" w:cs="Tahoma"/>
          <w:sz w:val="20"/>
          <w:szCs w:val="20"/>
        </w:rPr>
        <w:t>Al centro: una mesa, adornada con flores, velas, manteles, panes u otra cosa para compartir al final del encuentro</w:t>
      </w:r>
      <w:r w:rsidR="003526C0">
        <w:rPr>
          <w:rFonts w:ascii="Arial Narrow" w:hAnsi="Arial Narrow" w:cs="Tahoma"/>
          <w:sz w:val="20"/>
          <w:szCs w:val="20"/>
        </w:rPr>
        <w:t>.</w:t>
      </w:r>
      <w:r w:rsidR="00A06AC1">
        <w:rPr>
          <w:rFonts w:ascii="Arial Narrow" w:hAnsi="Arial Narrow" w:cs="Tahoma"/>
          <w:sz w:val="20"/>
          <w:szCs w:val="20"/>
        </w:rPr>
        <w:t xml:space="preserve"> Cartel con la frase: </w:t>
      </w:r>
      <w:r w:rsidR="00A06AC1">
        <w:rPr>
          <w:rFonts w:ascii="Arial Narrow" w:hAnsi="Arial Narrow" w:cs="Tahoma"/>
          <w:i/>
          <w:sz w:val="20"/>
          <w:szCs w:val="20"/>
        </w:rPr>
        <w:t>Vístete de fiesta</w:t>
      </w:r>
    </w:p>
    <w:p w:rsidR="000E6776" w:rsidRDefault="008C1D33" w:rsidP="00A52551">
      <w:pPr>
        <w:pBdr>
          <w:top w:val="single" w:sz="4" w:space="1" w:color="auto"/>
          <w:left w:val="single" w:sz="4" w:space="4" w:color="auto"/>
          <w:bottom w:val="single" w:sz="4" w:space="1" w:color="auto"/>
          <w:right w:val="single" w:sz="4" w:space="4" w:color="auto"/>
        </w:pBdr>
        <w:jc w:val="both"/>
        <w:rPr>
          <w:rFonts w:ascii="Comic Sans MS" w:hAnsi="Comic Sans MS" w:cs="Arial"/>
          <w:b/>
          <w:color w:val="808080"/>
          <w:sz w:val="20"/>
          <w:szCs w:val="20"/>
        </w:rPr>
      </w:pPr>
      <w:r>
        <w:rPr>
          <w:rFonts w:ascii="Arial Narrow" w:hAnsi="Arial Narrow" w:cs="Tahoma"/>
          <w:b/>
          <w:sz w:val="20"/>
          <w:szCs w:val="20"/>
        </w:rPr>
        <w:t xml:space="preserve">Cantos sugeridos: </w:t>
      </w:r>
      <w:r w:rsidR="00A06AC1">
        <w:rPr>
          <w:rFonts w:ascii="Arial Narrow" w:hAnsi="Arial Narrow" w:cs="Tahoma"/>
          <w:sz w:val="20"/>
          <w:szCs w:val="20"/>
        </w:rPr>
        <w:t>Fiesta del Banquete</w:t>
      </w:r>
    </w:p>
    <w:p w:rsidR="00A52551" w:rsidRDefault="00A52551" w:rsidP="00414B71">
      <w:pPr>
        <w:jc w:val="both"/>
        <w:rPr>
          <w:rFonts w:ascii="Comic Sans MS" w:hAnsi="Comic Sans MS" w:cs="Arial"/>
          <w:b/>
          <w:color w:val="808080"/>
          <w:sz w:val="20"/>
          <w:szCs w:val="20"/>
        </w:rPr>
      </w:pPr>
    </w:p>
    <w:p w:rsidR="00F24D2E" w:rsidRPr="006F14B8" w:rsidRDefault="00F24D2E" w:rsidP="00414B71">
      <w:pPr>
        <w:jc w:val="both"/>
        <w:rPr>
          <w:rFonts w:ascii="Comic Sans MS" w:hAnsi="Comic Sans MS" w:cs="Arial"/>
          <w:color w:val="385623"/>
          <w:sz w:val="20"/>
          <w:szCs w:val="20"/>
        </w:rPr>
      </w:pPr>
      <w:r w:rsidRPr="006F14B8">
        <w:rPr>
          <w:rFonts w:ascii="Comic Sans MS" w:hAnsi="Comic Sans MS" w:cs="Arial"/>
          <w:b/>
          <w:color w:val="385623"/>
          <w:sz w:val="20"/>
          <w:szCs w:val="20"/>
        </w:rPr>
        <w:t>AMBIENTACIÓN:</w:t>
      </w:r>
      <w:r w:rsidRPr="006F14B8">
        <w:rPr>
          <w:rFonts w:ascii="Comic Sans MS" w:hAnsi="Comic Sans MS" w:cs="Arial"/>
          <w:color w:val="385623"/>
          <w:sz w:val="20"/>
          <w:szCs w:val="20"/>
        </w:rPr>
        <w:t xml:space="preserve"> </w:t>
      </w:r>
    </w:p>
    <w:p w:rsidR="00270954" w:rsidRPr="006F14B8" w:rsidRDefault="00270954" w:rsidP="00414B71">
      <w:pPr>
        <w:jc w:val="both"/>
        <w:rPr>
          <w:rFonts w:ascii="Arial" w:hAnsi="Arial" w:cs="Arial"/>
          <w:i/>
          <w:color w:val="385623"/>
          <w:sz w:val="20"/>
          <w:szCs w:val="20"/>
        </w:rPr>
      </w:pPr>
    </w:p>
    <w:p w:rsidR="00D46FDB" w:rsidRPr="006F14B8" w:rsidRDefault="007D0C9C" w:rsidP="00391EA1">
      <w:pPr>
        <w:jc w:val="both"/>
        <w:rPr>
          <w:rFonts w:ascii="Arial" w:hAnsi="Arial" w:cs="Arial"/>
          <w:i/>
          <w:color w:val="385623"/>
          <w:sz w:val="20"/>
          <w:szCs w:val="20"/>
          <w:lang w:val="es-ES" w:eastAsia="es-ES"/>
        </w:rPr>
      </w:pPr>
      <w:r w:rsidRPr="006F14B8">
        <w:rPr>
          <w:rFonts w:ascii="Arial" w:hAnsi="Arial" w:cs="Arial"/>
          <w:i/>
          <w:color w:val="385623"/>
          <w:sz w:val="20"/>
          <w:szCs w:val="20"/>
          <w:lang w:val="es-ES" w:eastAsia="es-ES"/>
        </w:rPr>
        <w:t>El Reino se compara con un extraordinario banquete. La abundancia de Dios anima a pensar en una mesa a la que están invitados todos los pueblos de la tierra. El Evangelio nos advierte de la necesidad de estar preparados: la conversión es el vestido de fiesta apropiado para esta ocasión.</w:t>
      </w:r>
    </w:p>
    <w:p w:rsidR="00E95465" w:rsidRDefault="00E95465" w:rsidP="00414B71">
      <w:pPr>
        <w:jc w:val="both"/>
        <w:rPr>
          <w:rFonts w:ascii="Comic Sans MS" w:hAnsi="Comic Sans MS" w:cs="Arial"/>
          <w:b/>
          <w:color w:val="808080"/>
          <w:sz w:val="22"/>
          <w:szCs w:val="22"/>
        </w:rPr>
      </w:pPr>
    </w:p>
    <w:p w:rsidR="00414B71" w:rsidRPr="00D536FC" w:rsidRDefault="00414B71" w:rsidP="00414B71">
      <w:pPr>
        <w:jc w:val="both"/>
        <w:rPr>
          <w:rFonts w:ascii="Comic Sans MS" w:hAnsi="Comic Sans MS" w:cs="Arial"/>
          <w:b/>
          <w:color w:val="C00000"/>
          <w:sz w:val="22"/>
          <w:szCs w:val="22"/>
        </w:rPr>
      </w:pPr>
      <w:r w:rsidRPr="00D536FC">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Señor Dios nuestro,</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 xml:space="preserve">Tú que continuamente nos estás atrayendo </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con lazos de amor y de misericordia,</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que nos invitas a estar contigo</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para recibir de ti gracia y bendición,</w:t>
      </w:r>
    </w:p>
    <w:p w:rsidR="003120C0" w:rsidRPr="003120C0" w:rsidRDefault="00902160" w:rsidP="003120C0">
      <w:pPr>
        <w:ind w:right="567"/>
        <w:jc w:val="both"/>
        <w:rPr>
          <w:rFonts w:ascii="Arial" w:hAnsi="Arial" w:cs="Arial"/>
          <w:color w:val="000000"/>
          <w:sz w:val="20"/>
          <w:szCs w:val="20"/>
        </w:rPr>
      </w:pPr>
      <w:r>
        <w:rPr>
          <w:noProof/>
          <w:lang w:val="es-PE" w:eastAsia="es-PE"/>
        </w:rPr>
        <w:drawing>
          <wp:anchor distT="0" distB="0" distL="114300" distR="114300" simplePos="0" relativeHeight="251655168" behindDoc="0" locked="0" layoutInCell="1" allowOverlap="1">
            <wp:simplePos x="0" y="0"/>
            <wp:positionH relativeFrom="column">
              <wp:posOffset>2769235</wp:posOffset>
            </wp:positionH>
            <wp:positionV relativeFrom="paragraph">
              <wp:posOffset>137795</wp:posOffset>
            </wp:positionV>
            <wp:extent cx="1163955" cy="1202690"/>
            <wp:effectExtent l="0" t="0" r="0" b="0"/>
            <wp:wrapSquare wrapText="bothSides"/>
            <wp:docPr id="177" name="Imagen 177" descr="28 T0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28 T0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395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0C0" w:rsidRPr="003120C0">
        <w:rPr>
          <w:rFonts w:ascii="Arial" w:hAnsi="Arial" w:cs="Arial"/>
          <w:color w:val="000000"/>
          <w:sz w:val="20"/>
          <w:szCs w:val="20"/>
        </w:rPr>
        <w:t>que de diferentes maneras buscas darnos tu ayuda,</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te pedimos que al reflexionar tu Palabra</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aprendamos tu estilo de vida,</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y la podamos asumir en nuestra vida,</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para vivir como Tú quieres y esperas de nosotros.</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 xml:space="preserve">Derrama Señor, tu amor y </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danos la sabiduría que viene de tu Espíritu,</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para conocer y comprender tu voluntad</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y así adherirnos vivencialmente a ti,</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dejando que Tú nos unas a ti,</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transformándonos a tu imagen</w:t>
      </w:r>
    </w:p>
    <w:p w:rsidR="003120C0" w:rsidRPr="003120C0" w:rsidRDefault="003120C0" w:rsidP="003120C0">
      <w:pPr>
        <w:ind w:right="567"/>
        <w:jc w:val="both"/>
        <w:rPr>
          <w:rFonts w:ascii="Arial" w:hAnsi="Arial" w:cs="Arial"/>
          <w:color w:val="000000"/>
          <w:sz w:val="20"/>
          <w:szCs w:val="20"/>
        </w:rPr>
      </w:pPr>
      <w:r w:rsidRPr="003120C0">
        <w:rPr>
          <w:rFonts w:ascii="Arial" w:hAnsi="Arial" w:cs="Arial"/>
          <w:color w:val="000000"/>
          <w:sz w:val="20"/>
          <w:szCs w:val="20"/>
        </w:rPr>
        <w:t>asumiendo tus actitudes y tus disposiciones.</w:t>
      </w:r>
    </w:p>
    <w:p w:rsidR="000E73A9" w:rsidRPr="000E73A9" w:rsidRDefault="000E73A9" w:rsidP="003120C0">
      <w:pPr>
        <w:ind w:right="567"/>
        <w:jc w:val="both"/>
        <w:rPr>
          <w:rFonts w:ascii="Arial" w:hAnsi="Arial" w:cs="Arial"/>
          <w:sz w:val="20"/>
          <w:szCs w:val="20"/>
        </w:rPr>
      </w:pPr>
      <w:r w:rsidRPr="000E73A9">
        <w:rPr>
          <w:rStyle w:val="destacado1"/>
          <w:rFonts w:ascii="Arial" w:hAnsi="Arial" w:cs="Arial"/>
          <w:sz w:val="20"/>
          <w:szCs w:val="20"/>
        </w:rPr>
        <w:t>Amén.</w:t>
      </w:r>
    </w:p>
    <w:p w:rsidR="005D26C0" w:rsidRPr="006F14B8" w:rsidRDefault="00902160" w:rsidP="000E73A9">
      <w:pPr>
        <w:jc w:val="both"/>
        <w:rPr>
          <w:rFonts w:ascii="Arial" w:hAnsi="Arial" w:cs="Arial"/>
          <w:i/>
          <w:color w:val="385623"/>
          <w:sz w:val="20"/>
          <w:szCs w:val="20"/>
        </w:rPr>
      </w:pPr>
      <w:r w:rsidRPr="00D536FC">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536FC" w:rsidRPr="00FC17DA" w:rsidRDefault="00D536FC" w:rsidP="00D536FC">
                            <w:pPr>
                              <w:rPr>
                                <w:b/>
                                <w:color w:val="C00000"/>
                              </w:rPr>
                            </w:pPr>
                            <w:r w:rsidRPr="00FC17DA">
                              <w:rPr>
                                <w:b/>
                                <w:color w:val="C00000"/>
                              </w:rPr>
                              <w:t>LECTIO</w:t>
                            </w:r>
                          </w:p>
                          <w:p w:rsidR="00D536FC" w:rsidRPr="00744409" w:rsidRDefault="00D536FC" w:rsidP="00D536FC">
                            <w:pPr>
                              <w:rPr>
                                <w:b/>
                                <w:color w:val="000000"/>
                              </w:rPr>
                            </w:pPr>
                            <w:r w:rsidRPr="00744409">
                              <w:rPr>
                                <w:b/>
                                <w:color w:val="000000"/>
                              </w:rPr>
                              <w:t>¿Qué dice el texto?</w:t>
                            </w:r>
                          </w:p>
                          <w:p w:rsidR="00D536FC" w:rsidRPr="00744409" w:rsidRDefault="00D536FC" w:rsidP="00D536FC">
                            <w:pPr>
                              <w:rPr>
                                <w:b/>
                                <w:color w:val="000000"/>
                              </w:rPr>
                            </w:pPr>
                            <w:r>
                              <w:rPr>
                                <w:b/>
                                <w:color w:val="000000"/>
                              </w:rPr>
                              <w:t>Mateo 22,1-14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 o:spid="_x0000_s1030" style="position:absolute;left:0;text-align:left;margin-left:213.9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PbwQ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" fillcolor="#a8d08d" strokecolor="#70ad47" strokeweight="1pt">
                <v:fill color2="#70ad47" focus="50%" type="gradient"/>
                <v:shadow on="t" color="#375623" offset="1pt"/>
                <v:textbox>
                  <w:txbxContent>
                    <w:p w:rsidR="00D536FC" w:rsidRPr="00FC17DA" w:rsidRDefault="00D536FC" w:rsidP="00D536FC">
                      <w:pPr>
                        <w:rPr>
                          <w:b/>
                          <w:color w:val="C00000"/>
                        </w:rPr>
                      </w:pPr>
                      <w:r w:rsidRPr="00FC17DA">
                        <w:rPr>
                          <w:b/>
                          <w:color w:val="C00000"/>
                        </w:rPr>
                        <w:t>LECTIO</w:t>
                      </w:r>
                    </w:p>
                    <w:p w:rsidR="00D536FC" w:rsidRPr="00744409" w:rsidRDefault="00D536FC" w:rsidP="00D536FC">
                      <w:pPr>
                        <w:rPr>
                          <w:b/>
                          <w:color w:val="000000"/>
                        </w:rPr>
                      </w:pPr>
                      <w:r w:rsidRPr="00744409">
                        <w:rPr>
                          <w:b/>
                          <w:color w:val="000000"/>
                        </w:rPr>
                        <w:t>¿Qué dice el texto?</w:t>
                      </w:r>
                    </w:p>
                    <w:p w:rsidR="00D536FC" w:rsidRPr="00744409" w:rsidRDefault="00D536FC" w:rsidP="00D536FC">
                      <w:pPr>
                        <w:rPr>
                          <w:b/>
                          <w:color w:val="000000"/>
                        </w:rPr>
                      </w:pPr>
                      <w:r>
                        <w:rPr>
                          <w:b/>
                          <w:color w:val="000000"/>
                        </w:rPr>
                        <w:t>Mateo 22,1-14</w:t>
                      </w:r>
                    </w:p>
                  </w:txbxContent>
                </v:textbox>
                <w10:wrap type="square"/>
              </v:roundrect>
            </w:pict>
          </mc:Fallback>
        </mc:AlternateContent>
      </w:r>
      <w:r w:rsidR="00A8519A" w:rsidRPr="006F14B8">
        <w:rPr>
          <w:rFonts w:ascii="Arial" w:hAnsi="Arial" w:cs="Arial"/>
          <w:b/>
          <w:i/>
          <w:color w:val="385623"/>
          <w:sz w:val="20"/>
          <w:szCs w:val="20"/>
        </w:rPr>
        <w:t>Motivación</w:t>
      </w:r>
      <w:r w:rsidR="005D26C0" w:rsidRPr="006F14B8">
        <w:rPr>
          <w:rFonts w:ascii="Arial" w:hAnsi="Arial" w:cs="Arial"/>
          <w:b/>
          <w:i/>
          <w:color w:val="385623"/>
          <w:sz w:val="20"/>
          <w:szCs w:val="20"/>
        </w:rPr>
        <w:t>:</w:t>
      </w:r>
      <w:r w:rsidR="006E26F1" w:rsidRPr="006F14B8">
        <w:rPr>
          <w:rFonts w:ascii="Arial" w:hAnsi="Arial" w:cs="Arial"/>
          <w:i/>
          <w:color w:val="385623"/>
          <w:sz w:val="20"/>
          <w:szCs w:val="20"/>
        </w:rPr>
        <w:t xml:space="preserve"> </w:t>
      </w:r>
      <w:r w:rsidR="007D0C9C" w:rsidRPr="006F14B8">
        <w:rPr>
          <w:rFonts w:ascii="Arial" w:hAnsi="Arial" w:cs="Arial"/>
          <w:i/>
          <w:color w:val="385623"/>
          <w:sz w:val="20"/>
          <w:szCs w:val="20"/>
        </w:rPr>
        <w:t>la parábola de Jesús sigue viva para que nos sintamos invitados al Banquete del Padre y cambiemos el traje gris del pecado por el traje de fiesta que ilumine la vida. La invitación al Banquete del Reino exige un vestido de fiesta</w:t>
      </w:r>
      <w:r w:rsidR="000E73A9" w:rsidRPr="006F14B8">
        <w:rPr>
          <w:rFonts w:ascii="Arial" w:hAnsi="Arial" w:cs="Arial"/>
          <w:i/>
          <w:color w:val="385623"/>
          <w:sz w:val="20"/>
          <w:szCs w:val="20"/>
        </w:rPr>
        <w:t>. Es</w:t>
      </w:r>
      <w:r w:rsidR="002D72AC" w:rsidRPr="006F14B8">
        <w:rPr>
          <w:rFonts w:ascii="Arial" w:hAnsi="Arial" w:cs="Arial"/>
          <w:i/>
          <w:color w:val="385623"/>
          <w:sz w:val="20"/>
          <w:szCs w:val="20"/>
        </w:rPr>
        <w:t>c</w:t>
      </w:r>
      <w:r w:rsidR="000E73A9" w:rsidRPr="006F14B8">
        <w:rPr>
          <w:rFonts w:ascii="Arial" w:hAnsi="Arial" w:cs="Arial"/>
          <w:i/>
          <w:color w:val="385623"/>
          <w:sz w:val="20"/>
          <w:szCs w:val="20"/>
        </w:rPr>
        <w:t>uchemos.</w:t>
      </w:r>
    </w:p>
    <w:p w:rsidR="00D536FC" w:rsidRPr="006F14B8" w:rsidRDefault="00D536FC" w:rsidP="000E73A9">
      <w:pPr>
        <w:jc w:val="both"/>
        <w:rPr>
          <w:rFonts w:ascii="Arial" w:hAnsi="Arial" w:cs="Arial"/>
          <w:color w:val="385623"/>
          <w:sz w:val="20"/>
          <w:szCs w:val="20"/>
        </w:rPr>
      </w:pP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En aquel tiempo, de nuevo tomó Jesús la palabra y habló en parábolas a los sumos sacerdotes y a los ancianos del pueblo:</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 El reino de los cielos se parece a un rey que celebraba la boda de su hijo. Mandó criados para que avisaran a los convidados a la boda, pero no quisieron ir. Volvió a mandar criados, encargándoles que les dijeran:</w:t>
      </w:r>
      <w:r w:rsidR="00DF39E2">
        <w:rPr>
          <w:rFonts w:ascii="Arial" w:hAnsi="Arial" w:cs="Arial"/>
          <w:sz w:val="20"/>
          <w:szCs w:val="20"/>
        </w:rPr>
        <w:t xml:space="preserve"> </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 xml:space="preserve"> “Tengo preparado el banquete, he matado terneros y reses cebadas, y todo está a punto. Vengan a la boda”.</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Los invitados no hicieron caso; uno se marchó a sus tierras, otro a sus negocios; otros agarraron a los criados y los maltrataron hasta matarlos.</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El rey montó en cólera, envió sus tropas, que acabaron con aquellos asesinos y prendieron fuego a la ciudad. Luego dijo a sus criados:</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 xml:space="preserve">“La boda está preparada, pero los invitados no se la merecían. </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Vayan ahora a los cruces de los caminos, y a todos los que encuentren invítenlos a la boda”.</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Los criados salieron a los caminos y reunieron a todos los que encontraron, malos y buenos. La sala del banquete se llenó de invitados. Cuando el rey entró a saludar a los invitados, reparó en uno que no llevaba traje de fiesta y le dijo: “Amigo, ¿cómo has entrado aquí sin vestirte de fiesta?”.</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El otro no abrió la boca. Entonces el rey dijo a los sirvientes:</w:t>
      </w:r>
    </w:p>
    <w:p w:rsidR="00D536FC" w:rsidRPr="00D536FC" w:rsidRDefault="00D536FC" w:rsidP="00D536FC">
      <w:pPr>
        <w:autoSpaceDE w:val="0"/>
        <w:autoSpaceDN w:val="0"/>
        <w:adjustRightInd w:val="0"/>
        <w:rPr>
          <w:rFonts w:ascii="Arial" w:hAnsi="Arial" w:cs="Arial"/>
          <w:sz w:val="20"/>
          <w:szCs w:val="20"/>
        </w:rPr>
      </w:pPr>
      <w:r w:rsidRPr="00D536FC">
        <w:rPr>
          <w:rFonts w:ascii="Arial" w:hAnsi="Arial" w:cs="Arial"/>
          <w:sz w:val="20"/>
          <w:szCs w:val="20"/>
        </w:rPr>
        <w:t>“Átenlo de pies y manos y arrójenlo fuera, a las tinieblas. Allí será el llanto y el rechinar de dientes”.</w:t>
      </w:r>
    </w:p>
    <w:p w:rsidR="0099121F" w:rsidRPr="00D536FC" w:rsidRDefault="00D536FC" w:rsidP="00D536FC">
      <w:pPr>
        <w:autoSpaceDE w:val="0"/>
        <w:autoSpaceDN w:val="0"/>
        <w:adjustRightInd w:val="0"/>
        <w:rPr>
          <w:rFonts w:ascii="Arial" w:hAnsi="Arial" w:cs="Arial"/>
          <w:b/>
          <w:bCs/>
          <w:color w:val="808080"/>
          <w:sz w:val="20"/>
          <w:szCs w:val="20"/>
        </w:rPr>
      </w:pPr>
      <w:r w:rsidRPr="00D536FC">
        <w:rPr>
          <w:rFonts w:ascii="Arial" w:hAnsi="Arial" w:cs="Arial"/>
          <w:sz w:val="20"/>
          <w:szCs w:val="20"/>
        </w:rPr>
        <w:t>Porque muchos son los llamados y pocos los escogidos.</w:t>
      </w:r>
    </w:p>
    <w:p w:rsidR="00D536FC" w:rsidRDefault="00D536FC" w:rsidP="00FE255F">
      <w:pPr>
        <w:tabs>
          <w:tab w:val="left" w:pos="3642"/>
        </w:tabs>
        <w:autoSpaceDE w:val="0"/>
        <w:autoSpaceDN w:val="0"/>
        <w:adjustRightInd w:val="0"/>
        <w:jc w:val="both"/>
        <w:rPr>
          <w:rFonts w:ascii="Arial" w:hAnsi="Arial" w:cs="Arial"/>
          <w:b/>
          <w:bCs/>
          <w:color w:val="808080"/>
          <w:sz w:val="20"/>
          <w:szCs w:val="20"/>
        </w:rPr>
      </w:pPr>
    </w:p>
    <w:p w:rsidR="005D26C0" w:rsidRPr="00D536FC" w:rsidRDefault="005D26C0" w:rsidP="00FE255F">
      <w:pPr>
        <w:tabs>
          <w:tab w:val="left" w:pos="3642"/>
        </w:tabs>
        <w:autoSpaceDE w:val="0"/>
        <w:autoSpaceDN w:val="0"/>
        <w:adjustRightInd w:val="0"/>
        <w:jc w:val="both"/>
        <w:rPr>
          <w:rFonts w:ascii="Arial" w:hAnsi="Arial" w:cs="Arial"/>
          <w:b/>
          <w:bCs/>
          <w:color w:val="C00000"/>
          <w:sz w:val="20"/>
          <w:szCs w:val="20"/>
        </w:rPr>
      </w:pPr>
      <w:r w:rsidRPr="00D536FC">
        <w:rPr>
          <w:rFonts w:ascii="Arial" w:hAnsi="Arial" w:cs="Arial"/>
          <w:b/>
          <w:bCs/>
          <w:color w:val="C00000"/>
          <w:sz w:val="20"/>
          <w:szCs w:val="20"/>
        </w:rPr>
        <w:t>Preguntas para la lectura</w:t>
      </w:r>
      <w:r w:rsidR="00367C09" w:rsidRPr="00D536FC">
        <w:rPr>
          <w:rFonts w:ascii="Arial" w:hAnsi="Arial" w:cs="Arial"/>
          <w:b/>
          <w:bCs/>
          <w:color w:val="C00000"/>
          <w:sz w:val="20"/>
          <w:szCs w:val="20"/>
        </w:rPr>
        <w:t>:</w:t>
      </w:r>
      <w:r w:rsidR="00FE255F" w:rsidRPr="00D536FC">
        <w:rPr>
          <w:rFonts w:ascii="Arial" w:hAnsi="Arial" w:cs="Arial"/>
          <w:b/>
          <w:bCs/>
          <w:color w:val="C00000"/>
          <w:sz w:val="20"/>
          <w:szCs w:val="20"/>
        </w:rPr>
        <w:tab/>
      </w:r>
    </w:p>
    <w:p w:rsidR="004D04E5" w:rsidRPr="004D04E5" w:rsidRDefault="004D04E5" w:rsidP="00562735">
      <w:pPr>
        <w:numPr>
          <w:ilvl w:val="0"/>
          <w:numId w:val="47"/>
        </w:numPr>
        <w:jc w:val="both"/>
        <w:rPr>
          <w:rFonts w:ascii="Arial" w:hAnsi="Arial" w:cs="Arial"/>
          <w:b/>
          <w:sz w:val="20"/>
          <w:szCs w:val="20"/>
        </w:rPr>
      </w:pPr>
      <w:r>
        <w:rPr>
          <w:rFonts w:ascii="Arial" w:hAnsi="Arial" w:cs="Arial"/>
          <w:sz w:val="20"/>
          <w:szCs w:val="20"/>
        </w:rPr>
        <w:t>¿</w:t>
      </w:r>
      <w:r w:rsidR="007D0C9C">
        <w:rPr>
          <w:rFonts w:ascii="Arial" w:hAnsi="Arial" w:cs="Arial"/>
          <w:sz w:val="20"/>
          <w:szCs w:val="20"/>
        </w:rPr>
        <w:t>A quiénes dirige Jesús esta parábola</w:t>
      </w:r>
      <w:r>
        <w:rPr>
          <w:rFonts w:ascii="Arial" w:hAnsi="Arial" w:cs="Arial"/>
          <w:sz w:val="20"/>
          <w:szCs w:val="20"/>
        </w:rPr>
        <w:t>?</w:t>
      </w:r>
    </w:p>
    <w:p w:rsidR="004D04E5" w:rsidRDefault="007D0C9C" w:rsidP="004D04E5">
      <w:pPr>
        <w:numPr>
          <w:ilvl w:val="0"/>
          <w:numId w:val="47"/>
        </w:numPr>
        <w:jc w:val="both"/>
        <w:rPr>
          <w:rFonts w:ascii="Arial" w:hAnsi="Arial" w:cs="Arial"/>
          <w:sz w:val="20"/>
          <w:szCs w:val="20"/>
        </w:rPr>
      </w:pPr>
      <w:r>
        <w:rPr>
          <w:rFonts w:ascii="Arial" w:hAnsi="Arial" w:cs="Arial"/>
          <w:sz w:val="20"/>
          <w:szCs w:val="20"/>
        </w:rPr>
        <w:t>¿Con qué compara el Reino de Dios?</w:t>
      </w:r>
    </w:p>
    <w:p w:rsidR="00FD63B1" w:rsidRDefault="00FD63B1" w:rsidP="004D04E5">
      <w:pPr>
        <w:numPr>
          <w:ilvl w:val="0"/>
          <w:numId w:val="47"/>
        </w:numPr>
        <w:jc w:val="both"/>
        <w:rPr>
          <w:rFonts w:ascii="Arial" w:hAnsi="Arial" w:cs="Arial"/>
          <w:sz w:val="20"/>
          <w:szCs w:val="20"/>
        </w:rPr>
      </w:pPr>
      <w:r>
        <w:rPr>
          <w:rFonts w:ascii="Arial" w:hAnsi="Arial" w:cs="Arial"/>
          <w:sz w:val="20"/>
          <w:szCs w:val="20"/>
        </w:rPr>
        <w:t>¿Quiénes están representados en los distintos personajes que aparecen en la parábola?</w:t>
      </w:r>
    </w:p>
    <w:p w:rsidR="00FD63B1" w:rsidRDefault="00FD63B1" w:rsidP="004D04E5">
      <w:pPr>
        <w:numPr>
          <w:ilvl w:val="0"/>
          <w:numId w:val="47"/>
        </w:numPr>
        <w:jc w:val="both"/>
        <w:rPr>
          <w:rFonts w:ascii="Arial" w:hAnsi="Arial" w:cs="Arial"/>
          <w:sz w:val="20"/>
          <w:szCs w:val="20"/>
        </w:rPr>
      </w:pPr>
      <w:r>
        <w:rPr>
          <w:rFonts w:ascii="Arial" w:hAnsi="Arial" w:cs="Arial"/>
          <w:sz w:val="20"/>
          <w:szCs w:val="20"/>
        </w:rPr>
        <w:t>Ante repetidos rechazos, ¿cómo reacciona el Rey? ¿a quiénes invita al banquete de bodas?</w:t>
      </w:r>
    </w:p>
    <w:p w:rsidR="00FD63B1" w:rsidRPr="004D04E5" w:rsidRDefault="00FD63B1" w:rsidP="004D04E5">
      <w:pPr>
        <w:numPr>
          <w:ilvl w:val="0"/>
          <w:numId w:val="47"/>
        </w:numPr>
        <w:jc w:val="both"/>
        <w:rPr>
          <w:rFonts w:ascii="Arial" w:hAnsi="Arial" w:cs="Arial"/>
          <w:sz w:val="20"/>
          <w:szCs w:val="20"/>
        </w:rPr>
      </w:pPr>
      <w:r>
        <w:rPr>
          <w:rFonts w:ascii="Arial" w:hAnsi="Arial" w:cs="Arial"/>
          <w:sz w:val="20"/>
          <w:szCs w:val="20"/>
        </w:rPr>
        <w:lastRenderedPageBreak/>
        <w:t>¿Qué pasó con el que no estaba vestido de fiesta? ¿Quiénes son los llamados y quiénes los escogidos?</w:t>
      </w:r>
    </w:p>
    <w:p w:rsidR="00862EA8" w:rsidRPr="00AE176F" w:rsidRDefault="00862EA8" w:rsidP="00862EA8">
      <w:pPr>
        <w:ind w:left="360"/>
        <w:jc w:val="both"/>
        <w:rPr>
          <w:rFonts w:ascii="Arial" w:hAnsi="Arial" w:cs="Arial"/>
          <w:b/>
          <w:sz w:val="20"/>
          <w:szCs w:val="20"/>
        </w:rPr>
      </w:pPr>
    </w:p>
    <w:p w:rsidR="005229C0" w:rsidRDefault="00902160" w:rsidP="005229C0">
      <w:pPr>
        <w:jc w:val="both"/>
        <w:rPr>
          <w:rFonts w:ascii="Arial" w:hAnsi="Arial" w:cs="Arial"/>
          <w:b/>
          <w:i/>
          <w:sz w:val="20"/>
          <w:szCs w:val="20"/>
        </w:rPr>
      </w:pPr>
      <w:r w:rsidRPr="00DF39E2">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100330</wp:posOffset>
                </wp:positionV>
                <wp:extent cx="1514475" cy="704850"/>
                <wp:effectExtent l="10795" t="9525" r="17780" b="28575"/>
                <wp:wrapSquare wrapText="bothSides"/>
                <wp:docPr id="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F39E2" w:rsidRPr="00446A70" w:rsidRDefault="00DF39E2" w:rsidP="00DF39E2">
                            <w:pPr>
                              <w:rPr>
                                <w:b/>
                                <w:color w:val="C00000"/>
                              </w:rPr>
                            </w:pPr>
                            <w:r w:rsidRPr="00446A70">
                              <w:rPr>
                                <w:b/>
                                <w:color w:val="C00000"/>
                              </w:rPr>
                              <w:t>MEDITATIO</w:t>
                            </w:r>
                          </w:p>
                          <w:p w:rsidR="00DF39E2" w:rsidRPr="00446A70" w:rsidRDefault="00DF39E2" w:rsidP="00DF39E2">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31" style="position:absolute;left:0;text-align:left;margin-left:-32.55pt;margin-top:7.9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" fillcolor="#a8d08d" strokecolor="#70ad47" strokeweight="1pt">
                <v:fill color2="#70ad47" focus="50%" type="gradient"/>
                <v:shadow on="t" color="#375623" offset="1pt"/>
                <v:textbox>
                  <w:txbxContent>
                    <w:p w:rsidR="00DF39E2" w:rsidRPr="00446A70" w:rsidRDefault="00DF39E2" w:rsidP="00DF39E2">
                      <w:pPr>
                        <w:rPr>
                          <w:b/>
                          <w:color w:val="C00000"/>
                        </w:rPr>
                      </w:pPr>
                      <w:r w:rsidRPr="00446A70">
                        <w:rPr>
                          <w:b/>
                          <w:color w:val="C00000"/>
                        </w:rPr>
                        <w:t>MEDITATIO</w:t>
                      </w:r>
                    </w:p>
                    <w:p w:rsidR="00DF39E2" w:rsidRPr="00446A70" w:rsidRDefault="00DF39E2" w:rsidP="00DF39E2">
                      <w:pPr>
                        <w:rPr>
                          <w:b/>
                        </w:rPr>
                      </w:pPr>
                      <w:r w:rsidRPr="00446A70">
                        <w:rPr>
                          <w:b/>
                        </w:rPr>
                        <w:t>¿Qué ME dice el texto?</w:t>
                      </w:r>
                    </w:p>
                  </w:txbxContent>
                </v:textbox>
                <w10:wrap type="square"/>
              </v:roundrect>
            </w:pict>
          </mc:Fallback>
        </mc:AlternateContent>
      </w:r>
    </w:p>
    <w:p w:rsidR="00F476FE" w:rsidRPr="006F14B8" w:rsidRDefault="00A47232" w:rsidP="006500F7">
      <w:pPr>
        <w:jc w:val="both"/>
        <w:rPr>
          <w:rFonts w:ascii="Arial" w:hAnsi="Arial" w:cs="Arial"/>
          <w:i/>
          <w:color w:val="385623"/>
          <w:sz w:val="20"/>
          <w:szCs w:val="20"/>
        </w:rPr>
      </w:pPr>
      <w:r w:rsidRPr="006F14B8">
        <w:rPr>
          <w:rFonts w:ascii="Arial" w:hAnsi="Arial" w:cs="Arial"/>
          <w:b/>
          <w:i/>
          <w:color w:val="385623"/>
          <w:sz w:val="20"/>
          <w:szCs w:val="20"/>
        </w:rPr>
        <w:t>Mo</w:t>
      </w:r>
      <w:r w:rsidR="00E2518E" w:rsidRPr="006F14B8">
        <w:rPr>
          <w:rFonts w:ascii="Arial" w:hAnsi="Arial" w:cs="Arial"/>
          <w:b/>
          <w:i/>
          <w:color w:val="385623"/>
          <w:sz w:val="20"/>
          <w:szCs w:val="20"/>
        </w:rPr>
        <w:t>t</w:t>
      </w:r>
      <w:r w:rsidRPr="006F14B8">
        <w:rPr>
          <w:rFonts w:ascii="Arial" w:hAnsi="Arial" w:cs="Arial"/>
          <w:b/>
          <w:i/>
          <w:color w:val="385623"/>
          <w:sz w:val="20"/>
          <w:szCs w:val="20"/>
        </w:rPr>
        <w:t>i</w:t>
      </w:r>
      <w:r w:rsidR="00E2518E" w:rsidRPr="006F14B8">
        <w:rPr>
          <w:rFonts w:ascii="Arial" w:hAnsi="Arial" w:cs="Arial"/>
          <w:b/>
          <w:i/>
          <w:color w:val="385623"/>
          <w:sz w:val="20"/>
          <w:szCs w:val="20"/>
        </w:rPr>
        <w:t>va</w:t>
      </w:r>
      <w:r w:rsidRPr="006F14B8">
        <w:rPr>
          <w:rFonts w:ascii="Arial" w:hAnsi="Arial" w:cs="Arial"/>
          <w:b/>
          <w:i/>
          <w:color w:val="385623"/>
          <w:sz w:val="20"/>
          <w:szCs w:val="20"/>
        </w:rPr>
        <w:t xml:space="preserve">ción: </w:t>
      </w:r>
      <w:r w:rsidR="00FD63B1" w:rsidRPr="006F14B8">
        <w:rPr>
          <w:rFonts w:ascii="Arial" w:hAnsi="Arial" w:cs="Arial"/>
          <w:i/>
          <w:color w:val="385623"/>
          <w:sz w:val="20"/>
          <w:szCs w:val="20"/>
        </w:rPr>
        <w:t>Si bien es cierto que Dios nos ha llamado al banquete del Reino, está en la decisión de cada creyente aceptar o no la invitación</w:t>
      </w:r>
      <w:r w:rsidR="004D04E5" w:rsidRPr="006F14B8">
        <w:rPr>
          <w:rFonts w:ascii="Arial" w:hAnsi="Arial" w:cs="Arial"/>
          <w:i/>
          <w:color w:val="385623"/>
          <w:sz w:val="20"/>
          <w:szCs w:val="20"/>
        </w:rPr>
        <w:t>.</w:t>
      </w:r>
      <w:r w:rsidR="00FD63B1" w:rsidRPr="006F14B8">
        <w:rPr>
          <w:rFonts w:ascii="Arial" w:hAnsi="Arial" w:cs="Arial"/>
          <w:i/>
          <w:color w:val="385623"/>
          <w:sz w:val="20"/>
          <w:szCs w:val="20"/>
        </w:rPr>
        <w:t xml:space="preserve"> Porque son muchos los invitados, pero pocos los escogidos.</w:t>
      </w:r>
    </w:p>
    <w:p w:rsidR="00FD63B1" w:rsidRPr="005F5A1F" w:rsidRDefault="00FD63B1" w:rsidP="006500F7">
      <w:pPr>
        <w:jc w:val="both"/>
        <w:rPr>
          <w:rFonts w:ascii="Arial" w:hAnsi="Arial" w:cs="Arial"/>
          <w:i/>
          <w:sz w:val="20"/>
          <w:szCs w:val="20"/>
        </w:rPr>
      </w:pPr>
    </w:p>
    <w:p w:rsidR="004277BD" w:rsidRDefault="004277BD" w:rsidP="00FA2A32">
      <w:pPr>
        <w:numPr>
          <w:ilvl w:val="0"/>
          <w:numId w:val="45"/>
        </w:numPr>
        <w:autoSpaceDE w:val="0"/>
        <w:autoSpaceDN w:val="0"/>
        <w:adjustRightInd w:val="0"/>
        <w:jc w:val="both"/>
        <w:rPr>
          <w:rFonts w:ascii="Arial" w:hAnsi="Arial" w:cs="Arial"/>
          <w:sz w:val="20"/>
          <w:szCs w:val="20"/>
        </w:rPr>
      </w:pPr>
      <w:r w:rsidRPr="004277BD">
        <w:rPr>
          <w:rFonts w:ascii="Arial" w:hAnsi="Arial" w:cs="Arial"/>
          <w:sz w:val="20"/>
          <w:szCs w:val="20"/>
        </w:rPr>
        <w:t>¿</w:t>
      </w:r>
      <w:r w:rsidR="006F0811">
        <w:rPr>
          <w:rFonts w:ascii="Arial" w:hAnsi="Arial" w:cs="Arial"/>
          <w:sz w:val="20"/>
          <w:szCs w:val="20"/>
        </w:rPr>
        <w:t>Soy consciente de las continuas llamadas que el Señor me hace</w:t>
      </w:r>
      <w:r w:rsidRPr="004277BD">
        <w:rPr>
          <w:rFonts w:ascii="Arial" w:hAnsi="Arial" w:cs="Arial"/>
          <w:sz w:val="20"/>
          <w:szCs w:val="20"/>
        </w:rPr>
        <w:t xml:space="preserve">? </w:t>
      </w:r>
      <w:r w:rsidR="006F0811">
        <w:rPr>
          <w:rFonts w:ascii="Arial" w:hAnsi="Arial" w:cs="Arial"/>
          <w:sz w:val="20"/>
          <w:szCs w:val="20"/>
        </w:rPr>
        <w:t>¿Cuáles son mis excusas para no responder?</w:t>
      </w:r>
    </w:p>
    <w:p w:rsidR="004277BD" w:rsidRPr="006F0811" w:rsidRDefault="006F0811" w:rsidP="004277BD">
      <w:pPr>
        <w:numPr>
          <w:ilvl w:val="0"/>
          <w:numId w:val="45"/>
        </w:numPr>
        <w:autoSpaceDE w:val="0"/>
        <w:autoSpaceDN w:val="0"/>
        <w:adjustRightInd w:val="0"/>
        <w:jc w:val="both"/>
        <w:rPr>
          <w:rFonts w:ascii="Arial" w:hAnsi="Arial" w:cs="Arial"/>
          <w:i/>
          <w:sz w:val="20"/>
          <w:szCs w:val="20"/>
        </w:rPr>
      </w:pPr>
      <w:r>
        <w:rPr>
          <w:rFonts w:ascii="Arial" w:hAnsi="Arial" w:cs="Arial"/>
          <w:i/>
          <w:sz w:val="20"/>
          <w:szCs w:val="20"/>
        </w:rPr>
        <w:t xml:space="preserve">La sala se llenó de invitados. </w:t>
      </w:r>
      <w:r>
        <w:rPr>
          <w:rFonts w:ascii="Arial" w:hAnsi="Arial" w:cs="Arial"/>
          <w:sz w:val="20"/>
          <w:szCs w:val="20"/>
        </w:rPr>
        <w:t>¿De qué manera están presentes en tu vida la alegría y la gratitud a Dios por su invitación al banquete del Reino?</w:t>
      </w:r>
    </w:p>
    <w:p w:rsidR="006F0811" w:rsidRPr="006F0811" w:rsidRDefault="006F0811" w:rsidP="004277BD">
      <w:pPr>
        <w:numPr>
          <w:ilvl w:val="0"/>
          <w:numId w:val="45"/>
        </w:numPr>
        <w:autoSpaceDE w:val="0"/>
        <w:autoSpaceDN w:val="0"/>
        <w:adjustRightInd w:val="0"/>
        <w:jc w:val="both"/>
        <w:rPr>
          <w:rFonts w:ascii="Arial" w:hAnsi="Arial" w:cs="Arial"/>
          <w:i/>
          <w:sz w:val="20"/>
          <w:szCs w:val="20"/>
        </w:rPr>
      </w:pPr>
      <w:r>
        <w:rPr>
          <w:rFonts w:ascii="Arial" w:hAnsi="Arial" w:cs="Arial"/>
          <w:i/>
          <w:sz w:val="20"/>
          <w:szCs w:val="20"/>
        </w:rPr>
        <w:t xml:space="preserve">Uno de ellos no llevaba traje de fiesta. </w:t>
      </w:r>
      <w:r>
        <w:rPr>
          <w:rFonts w:ascii="Arial" w:hAnsi="Arial" w:cs="Arial"/>
          <w:sz w:val="20"/>
          <w:szCs w:val="20"/>
        </w:rPr>
        <w:t>¿Qué actitudes te faltan para vestirte realmente de fiesta?</w:t>
      </w:r>
    </w:p>
    <w:p w:rsidR="006F0811" w:rsidRPr="006F0811" w:rsidRDefault="006F0811" w:rsidP="004277BD">
      <w:pPr>
        <w:numPr>
          <w:ilvl w:val="0"/>
          <w:numId w:val="45"/>
        </w:numPr>
        <w:autoSpaceDE w:val="0"/>
        <w:autoSpaceDN w:val="0"/>
        <w:adjustRightInd w:val="0"/>
        <w:jc w:val="both"/>
        <w:rPr>
          <w:rFonts w:ascii="Arial" w:hAnsi="Arial" w:cs="Arial"/>
          <w:sz w:val="20"/>
          <w:szCs w:val="20"/>
        </w:rPr>
      </w:pPr>
      <w:r w:rsidRPr="006F0811">
        <w:rPr>
          <w:rFonts w:ascii="Arial" w:hAnsi="Arial" w:cs="Arial"/>
          <w:sz w:val="20"/>
          <w:szCs w:val="20"/>
        </w:rPr>
        <w:t>¿Cuál sería la forma de construir el Reino hoy?</w:t>
      </w:r>
    </w:p>
    <w:p w:rsidR="00FA2A32" w:rsidRPr="00FA2A32" w:rsidRDefault="00FA2A32" w:rsidP="00FA2A32">
      <w:pPr>
        <w:autoSpaceDE w:val="0"/>
        <w:autoSpaceDN w:val="0"/>
        <w:adjustRightInd w:val="0"/>
        <w:ind w:left="360"/>
        <w:jc w:val="both"/>
        <w:rPr>
          <w:rFonts w:ascii="Arial" w:hAnsi="Arial" w:cs="Arial"/>
          <w:sz w:val="20"/>
          <w:szCs w:val="20"/>
        </w:rPr>
      </w:pPr>
    </w:p>
    <w:p w:rsidR="00E2518E" w:rsidRPr="006F14B8" w:rsidRDefault="00902160" w:rsidP="00CA1FBA">
      <w:pPr>
        <w:jc w:val="both"/>
        <w:rPr>
          <w:rFonts w:ascii="Arial" w:hAnsi="Arial" w:cs="Arial"/>
          <w:i/>
          <w:color w:val="385623"/>
          <w:sz w:val="20"/>
          <w:szCs w:val="20"/>
        </w:rPr>
      </w:pPr>
      <w:r w:rsidRPr="00B563E8">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2430780</wp:posOffset>
                </wp:positionH>
                <wp:positionV relativeFrom="paragraph">
                  <wp:posOffset>40005</wp:posOffset>
                </wp:positionV>
                <wp:extent cx="1514475" cy="771525"/>
                <wp:effectExtent l="6985" t="15240" r="21590" b="32385"/>
                <wp:wrapSquare wrapText="bothSides"/>
                <wp:docPr id="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563E8" w:rsidRPr="00446A70" w:rsidRDefault="00B563E8" w:rsidP="00B563E8">
                            <w:pPr>
                              <w:rPr>
                                <w:b/>
                                <w:color w:val="C00000"/>
                              </w:rPr>
                            </w:pPr>
                            <w:r w:rsidRPr="00446A70">
                              <w:rPr>
                                <w:b/>
                                <w:color w:val="C00000"/>
                              </w:rPr>
                              <w:t>ORATIO</w:t>
                            </w:r>
                          </w:p>
                          <w:p w:rsidR="00B563E8" w:rsidRPr="00446A70" w:rsidRDefault="00B563E8" w:rsidP="00B563E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32" style="position:absolute;left:0;text-align:left;margin-left:191.4pt;margin-top:3.1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" fillcolor="#a8d08d" strokecolor="#70ad47" strokeweight="1pt">
                <v:fill color2="#70ad47" focus="50%" type="gradient"/>
                <v:shadow on="t" color="#375623" offset="1pt"/>
                <v:textbox>
                  <w:txbxContent>
                    <w:p w:rsidR="00B563E8" w:rsidRPr="00446A70" w:rsidRDefault="00B563E8" w:rsidP="00B563E8">
                      <w:pPr>
                        <w:rPr>
                          <w:b/>
                          <w:color w:val="C00000"/>
                        </w:rPr>
                      </w:pPr>
                      <w:r w:rsidRPr="00446A70">
                        <w:rPr>
                          <w:b/>
                          <w:color w:val="C00000"/>
                        </w:rPr>
                        <w:t>ORATIO</w:t>
                      </w:r>
                    </w:p>
                    <w:p w:rsidR="00B563E8" w:rsidRPr="00446A70" w:rsidRDefault="00B563E8" w:rsidP="00B563E8">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6F14B8">
        <w:rPr>
          <w:rFonts w:ascii="Arial" w:hAnsi="Arial" w:cs="Arial"/>
          <w:b/>
          <w:i/>
          <w:color w:val="385623"/>
          <w:sz w:val="20"/>
          <w:szCs w:val="20"/>
        </w:rPr>
        <w:t xml:space="preserve">Motivación: </w:t>
      </w:r>
      <w:r w:rsidR="00CA1FBA" w:rsidRPr="006F14B8">
        <w:rPr>
          <w:rFonts w:ascii="Arial" w:hAnsi="Arial" w:cs="Arial"/>
          <w:i/>
          <w:iCs/>
          <w:color w:val="385623"/>
          <w:sz w:val="20"/>
          <w:szCs w:val="20"/>
          <w:lang w:val="es-ES" w:eastAsia="es-ES"/>
        </w:rPr>
        <w:t>La mesa está servida. Hemos recibido la invitación al banquete no por nuestros méritos, sino por pura bondad del Señor. Ahora nos toca responder, primero expresando a Dios nuestra gratitud; luego tenemos que prepararnos, sabiendo que un corazón convertido es lo único que el Señor espera de nosotros.</w:t>
      </w:r>
    </w:p>
    <w:p w:rsidR="00C835DC" w:rsidRPr="0013190A" w:rsidRDefault="00C835DC" w:rsidP="00C835DC">
      <w:pPr>
        <w:ind w:left="360"/>
        <w:jc w:val="both"/>
        <w:rPr>
          <w:rFonts w:ascii="Arial" w:hAnsi="Arial" w:cs="Arial"/>
          <w:i/>
          <w:sz w:val="20"/>
          <w:szCs w:val="20"/>
        </w:rPr>
      </w:pPr>
    </w:p>
    <w:p w:rsidR="00B563E8" w:rsidRPr="00DC7C26" w:rsidRDefault="00B563E8" w:rsidP="00B563E8">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A8299A">
        <w:rPr>
          <w:rFonts w:ascii="Arial" w:hAnsi="Arial" w:cs="Arial"/>
          <w:b/>
          <w:color w:val="C00000"/>
          <w:sz w:val="20"/>
          <w:szCs w:val="20"/>
        </w:rPr>
        <w:t>Salmo 22.</w:t>
      </w:r>
    </w:p>
    <w:p w:rsidR="00E2518E" w:rsidRDefault="00902160" w:rsidP="00E2518E">
      <w:pPr>
        <w:jc w:val="both"/>
        <w:rPr>
          <w:rFonts w:ascii="Arial" w:hAnsi="Arial" w:cs="Arial"/>
          <w:sz w:val="20"/>
          <w:szCs w:val="20"/>
        </w:rPr>
      </w:pPr>
      <w:r w:rsidRPr="00E65514">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-445770</wp:posOffset>
                </wp:positionH>
                <wp:positionV relativeFrom="paragraph">
                  <wp:posOffset>56515</wp:posOffset>
                </wp:positionV>
                <wp:extent cx="1514475" cy="647700"/>
                <wp:effectExtent l="6985" t="9525" r="21590" b="28575"/>
                <wp:wrapSquare wrapText="bothSides"/>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4770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65514" w:rsidRPr="00446A70" w:rsidRDefault="00E65514" w:rsidP="00E65514">
                            <w:pPr>
                              <w:rPr>
                                <w:b/>
                                <w:color w:val="C00000"/>
                                <w:sz w:val="22"/>
                              </w:rPr>
                            </w:pPr>
                            <w:r w:rsidRPr="00446A70">
                              <w:rPr>
                                <w:b/>
                                <w:color w:val="C00000"/>
                                <w:sz w:val="22"/>
                              </w:rPr>
                              <w:t>CONTEMPLATIO</w:t>
                            </w:r>
                          </w:p>
                          <w:p w:rsidR="00E65514" w:rsidRPr="00446A70" w:rsidRDefault="00E65514" w:rsidP="00E65514">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33" style="position:absolute;left:0;text-align:left;margin-left:-35.1pt;margin-top:4.45pt;width:119.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" fillcolor="#a8d08d" strokecolor="#70ad47" strokeweight="1pt">
                <v:fill color2="#70ad47" focus="50%" type="gradient"/>
                <v:shadow on="t" color="#375623" offset="1pt"/>
                <v:textbox>
                  <w:txbxContent>
                    <w:p w:rsidR="00E65514" w:rsidRPr="00446A70" w:rsidRDefault="00E65514" w:rsidP="00E65514">
                      <w:pPr>
                        <w:rPr>
                          <w:b/>
                          <w:color w:val="C00000"/>
                          <w:sz w:val="22"/>
                        </w:rPr>
                      </w:pPr>
                      <w:r w:rsidRPr="00446A70">
                        <w:rPr>
                          <w:b/>
                          <w:color w:val="C00000"/>
                          <w:sz w:val="22"/>
                        </w:rPr>
                        <w:t>CONTEMPLATIO</w:t>
                      </w:r>
                    </w:p>
                    <w:p w:rsidR="00E65514" w:rsidRPr="00446A70" w:rsidRDefault="00E65514" w:rsidP="00E65514">
                      <w:pPr>
                        <w:rPr>
                          <w:b/>
                          <w:sz w:val="20"/>
                        </w:rPr>
                      </w:pPr>
                      <w:r w:rsidRPr="00446A70">
                        <w:rPr>
                          <w:b/>
                          <w:sz w:val="20"/>
                        </w:rPr>
                        <w:t>¿Qué me lleva a hacer el texto?</w:t>
                      </w:r>
                    </w:p>
                  </w:txbxContent>
                </v:textbox>
                <w10:wrap type="square"/>
              </v:roundrect>
            </w:pict>
          </mc:Fallback>
        </mc:AlternateContent>
      </w:r>
    </w:p>
    <w:p w:rsidR="006C068F" w:rsidRPr="00D37A8C" w:rsidRDefault="00BE219F" w:rsidP="00D74C33">
      <w:pPr>
        <w:jc w:val="both"/>
        <w:rPr>
          <w:rFonts w:ascii="Arial" w:hAnsi="Arial" w:cs="Arial"/>
          <w:bCs/>
          <w:i/>
          <w:iCs/>
          <w:color w:val="385623" w:themeColor="accent6" w:themeShade="80"/>
          <w:sz w:val="20"/>
          <w:szCs w:val="20"/>
        </w:rPr>
      </w:pPr>
      <w:r w:rsidRPr="00D37A8C">
        <w:rPr>
          <w:rFonts w:ascii="Arial" w:hAnsi="Arial" w:cs="Arial"/>
          <w:b/>
          <w:bCs/>
          <w:i/>
          <w:iCs/>
          <w:color w:val="385623" w:themeColor="accent6" w:themeShade="80"/>
          <w:sz w:val="20"/>
          <w:szCs w:val="20"/>
        </w:rPr>
        <w:t>Motivación:</w:t>
      </w:r>
      <w:r w:rsidR="008A5690" w:rsidRPr="00D37A8C">
        <w:rPr>
          <w:rFonts w:ascii="Arial" w:hAnsi="Arial" w:cs="Arial"/>
          <w:bCs/>
          <w:i/>
          <w:iCs/>
          <w:color w:val="385623" w:themeColor="accent6" w:themeShade="80"/>
          <w:sz w:val="20"/>
          <w:szCs w:val="20"/>
        </w:rPr>
        <w:t xml:space="preserve"> </w:t>
      </w:r>
      <w:r w:rsidR="00D74C33" w:rsidRPr="00D37A8C">
        <w:rPr>
          <w:rFonts w:ascii="Arial" w:hAnsi="Arial" w:cs="Arial"/>
          <w:bCs/>
          <w:i/>
          <w:iCs/>
          <w:color w:val="385623" w:themeColor="accent6" w:themeShade="80"/>
          <w:sz w:val="20"/>
          <w:szCs w:val="20"/>
        </w:rPr>
        <w:t xml:space="preserve">San Vicente </w:t>
      </w:r>
      <w:r w:rsidR="009B58AC" w:rsidRPr="00D37A8C">
        <w:rPr>
          <w:rFonts w:ascii="Arial" w:hAnsi="Arial" w:cs="Arial"/>
          <w:bCs/>
          <w:i/>
          <w:iCs/>
          <w:color w:val="385623" w:themeColor="accent6" w:themeShade="80"/>
          <w:sz w:val="20"/>
          <w:szCs w:val="20"/>
        </w:rPr>
        <w:t>nos enseña una forma de vestirnos</w:t>
      </w:r>
      <w:bookmarkStart w:id="2" w:name="_GoBack"/>
      <w:bookmarkEnd w:id="2"/>
      <w:r w:rsidR="009B58AC" w:rsidRPr="00D37A8C">
        <w:rPr>
          <w:rFonts w:ascii="Arial" w:hAnsi="Arial" w:cs="Arial"/>
          <w:bCs/>
          <w:i/>
          <w:iCs/>
          <w:color w:val="385623" w:themeColor="accent6" w:themeShade="80"/>
          <w:sz w:val="20"/>
          <w:szCs w:val="20"/>
        </w:rPr>
        <w:t xml:space="preserve"> de fiesta</w:t>
      </w:r>
      <w:r w:rsidR="00D74C33" w:rsidRPr="00D37A8C">
        <w:rPr>
          <w:rFonts w:ascii="Arial" w:hAnsi="Arial" w:cs="Arial"/>
          <w:bCs/>
          <w:i/>
          <w:iCs/>
          <w:color w:val="385623" w:themeColor="accent6" w:themeShade="80"/>
          <w:sz w:val="20"/>
          <w:szCs w:val="20"/>
        </w:rPr>
        <w:t>:</w:t>
      </w:r>
      <w:r w:rsidR="009B58AC" w:rsidRPr="00D37A8C">
        <w:rPr>
          <w:rFonts w:ascii="Arial" w:hAnsi="Arial" w:cs="Arial"/>
          <w:bCs/>
          <w:i/>
          <w:iCs/>
          <w:color w:val="385623" w:themeColor="accent6" w:themeShade="80"/>
          <w:sz w:val="20"/>
          <w:szCs w:val="20"/>
        </w:rPr>
        <w:t xml:space="preserve"> con el traje de la caridad. A las Hijas de la Caridad les dice:</w:t>
      </w:r>
    </w:p>
    <w:p w:rsidR="00591D86" w:rsidRDefault="00591D86" w:rsidP="00D74C33">
      <w:pPr>
        <w:jc w:val="both"/>
        <w:rPr>
          <w:rFonts w:ascii="Arial" w:hAnsi="Arial" w:cs="Arial"/>
          <w:bCs/>
          <w:i/>
          <w:sz w:val="20"/>
          <w:szCs w:val="20"/>
        </w:rPr>
      </w:pPr>
    </w:p>
    <w:p w:rsidR="009B58AC" w:rsidRPr="009B58AC" w:rsidRDefault="009B58AC" w:rsidP="009B58AC">
      <w:pPr>
        <w:jc w:val="both"/>
        <w:rPr>
          <w:rFonts w:ascii="Arial" w:hAnsi="Arial" w:cs="Arial"/>
          <w:bCs/>
          <w:i/>
          <w:sz w:val="20"/>
          <w:szCs w:val="20"/>
        </w:rPr>
      </w:pPr>
      <w:r w:rsidRPr="009B58AC">
        <w:rPr>
          <w:rFonts w:ascii="Arial" w:hAnsi="Arial" w:cs="Arial"/>
          <w:bCs/>
          <w:i/>
          <w:sz w:val="20"/>
          <w:szCs w:val="20"/>
        </w:rPr>
        <w:t>No es la duración lo que nos permite ju</w:t>
      </w:r>
      <w:r>
        <w:rPr>
          <w:rFonts w:ascii="Arial" w:hAnsi="Arial" w:cs="Arial"/>
          <w:bCs/>
          <w:i/>
          <w:sz w:val="20"/>
          <w:szCs w:val="20"/>
        </w:rPr>
        <w:t>z</w:t>
      </w:r>
      <w:r w:rsidRPr="009B58AC">
        <w:rPr>
          <w:rFonts w:ascii="Arial" w:hAnsi="Arial" w:cs="Arial"/>
          <w:bCs/>
          <w:i/>
          <w:sz w:val="20"/>
          <w:szCs w:val="20"/>
        </w:rPr>
        <w:t xml:space="preserve">gar si una hermana es digna de llevar el hermoso nombre de hija de la Caridad, sino el que esté revestida interiormente de ese ropaje de la caridad para con Dios y para con el prójimo. Eso es lo que la convierte en hija de la Caridad. Sí, hijas mías, la caridad es como una hermosa ropa nupcial que adorna al alma, sin la cual es </w:t>
      </w:r>
      <w:r w:rsidRPr="009B58AC">
        <w:rPr>
          <w:rFonts w:ascii="Arial" w:hAnsi="Arial" w:cs="Arial"/>
          <w:bCs/>
          <w:i/>
          <w:sz w:val="20"/>
          <w:szCs w:val="20"/>
        </w:rPr>
        <w:lastRenderedPageBreak/>
        <w:t>imposible</w:t>
      </w:r>
      <w:r>
        <w:rPr>
          <w:rFonts w:ascii="Arial" w:hAnsi="Arial" w:cs="Arial"/>
          <w:bCs/>
          <w:i/>
          <w:sz w:val="20"/>
          <w:szCs w:val="20"/>
        </w:rPr>
        <w:t xml:space="preserve"> </w:t>
      </w:r>
      <w:r w:rsidRPr="009B58AC">
        <w:rPr>
          <w:rFonts w:ascii="Arial" w:hAnsi="Arial" w:cs="Arial"/>
          <w:bCs/>
          <w:i/>
          <w:sz w:val="20"/>
          <w:szCs w:val="20"/>
        </w:rPr>
        <w:t xml:space="preserve">agradar </w:t>
      </w:r>
      <w:r w:rsidR="004D3C28">
        <w:rPr>
          <w:rFonts w:ascii="Arial" w:hAnsi="Arial" w:cs="Arial"/>
          <w:bCs/>
          <w:i/>
          <w:sz w:val="20"/>
          <w:szCs w:val="20"/>
        </w:rPr>
        <w:t>a Dios. "Retiren</w:t>
      </w:r>
      <w:r w:rsidRPr="009B58AC">
        <w:rPr>
          <w:rFonts w:ascii="Arial" w:hAnsi="Arial" w:cs="Arial"/>
          <w:bCs/>
          <w:i/>
          <w:sz w:val="20"/>
          <w:szCs w:val="20"/>
        </w:rPr>
        <w:t xml:space="preserve"> a ese miserable, que no lleva traje nupcial, se dice en el ev</w:t>
      </w:r>
      <w:r>
        <w:rPr>
          <w:rFonts w:ascii="Arial" w:hAnsi="Arial" w:cs="Arial"/>
          <w:bCs/>
          <w:i/>
          <w:sz w:val="20"/>
          <w:szCs w:val="20"/>
        </w:rPr>
        <w:t xml:space="preserve">angelio, </w:t>
      </w:r>
      <w:r w:rsidR="004D3C28">
        <w:rPr>
          <w:rFonts w:ascii="Arial" w:hAnsi="Arial" w:cs="Arial"/>
          <w:bCs/>
          <w:i/>
          <w:sz w:val="20"/>
          <w:szCs w:val="20"/>
        </w:rPr>
        <w:t>échenlo</w:t>
      </w:r>
      <w:r>
        <w:rPr>
          <w:rFonts w:ascii="Arial" w:hAnsi="Arial" w:cs="Arial"/>
          <w:bCs/>
          <w:i/>
          <w:sz w:val="20"/>
          <w:szCs w:val="20"/>
        </w:rPr>
        <w:t xml:space="preserve"> fuera de aquí".</w:t>
      </w:r>
    </w:p>
    <w:p w:rsidR="0089381F" w:rsidRDefault="009B58AC" w:rsidP="009B58AC">
      <w:pPr>
        <w:jc w:val="both"/>
        <w:rPr>
          <w:rFonts w:ascii="Arial Narrow" w:hAnsi="Arial Narrow" w:cs="Arial"/>
          <w:b/>
          <w:bCs/>
          <w:sz w:val="20"/>
          <w:szCs w:val="20"/>
        </w:rPr>
      </w:pPr>
      <w:r w:rsidRPr="009B58AC">
        <w:rPr>
          <w:rFonts w:ascii="Arial" w:hAnsi="Arial" w:cs="Arial"/>
          <w:bCs/>
          <w:i/>
          <w:sz w:val="20"/>
          <w:szCs w:val="20"/>
        </w:rPr>
        <w:tab/>
        <w:t>Así pues, son éstas las tres señales que dan a conocer a una verdadera hija de la Caridad y que pueden servir de medios para convertirse en tales: la primera, amar a Dios sobre todas las cosas; la segunda, amar al prójimo; y la tercera, amar</w:t>
      </w:r>
      <w:r>
        <w:rPr>
          <w:rFonts w:ascii="Arial" w:hAnsi="Arial" w:cs="Arial"/>
          <w:bCs/>
          <w:i/>
          <w:sz w:val="20"/>
          <w:szCs w:val="20"/>
        </w:rPr>
        <w:t>se</w:t>
      </w:r>
      <w:r w:rsidRPr="009B58AC">
        <w:rPr>
          <w:rFonts w:ascii="Arial" w:hAnsi="Arial" w:cs="Arial"/>
          <w:bCs/>
          <w:i/>
          <w:sz w:val="20"/>
          <w:szCs w:val="20"/>
        </w:rPr>
        <w:t xml:space="preserve"> entre </w:t>
      </w:r>
      <w:r>
        <w:rPr>
          <w:rFonts w:ascii="Arial" w:hAnsi="Arial" w:cs="Arial"/>
          <w:bCs/>
          <w:i/>
          <w:sz w:val="20"/>
          <w:szCs w:val="20"/>
        </w:rPr>
        <w:t>ustede</w:t>
      </w:r>
      <w:r w:rsidRPr="009B58AC">
        <w:rPr>
          <w:rFonts w:ascii="Arial" w:hAnsi="Arial" w:cs="Arial"/>
          <w:bCs/>
          <w:i/>
          <w:sz w:val="20"/>
          <w:szCs w:val="20"/>
        </w:rPr>
        <w:t>s como verdaderas hermanas, por amor de Dio</w:t>
      </w:r>
      <w:r>
        <w:rPr>
          <w:rFonts w:ascii="Arial" w:hAnsi="Arial" w:cs="Arial"/>
          <w:bCs/>
          <w:i/>
          <w:sz w:val="20"/>
          <w:szCs w:val="20"/>
        </w:rPr>
        <w:t>s, de forma que parezca que son</w:t>
      </w:r>
      <w:r w:rsidRPr="009B58AC">
        <w:rPr>
          <w:rFonts w:ascii="Arial" w:hAnsi="Arial" w:cs="Arial"/>
          <w:bCs/>
          <w:i/>
          <w:sz w:val="20"/>
          <w:szCs w:val="20"/>
        </w:rPr>
        <w:t xml:space="preserve"> todas miembros de un solo cuerpo, o hijas de un mismo Padre, sin amar más que lo que él ama y por amor a él.</w:t>
      </w:r>
      <w:r>
        <w:rPr>
          <w:rFonts w:ascii="Arial" w:hAnsi="Arial" w:cs="Arial"/>
          <w:bCs/>
          <w:i/>
          <w:sz w:val="20"/>
          <w:szCs w:val="20"/>
        </w:rPr>
        <w:t xml:space="preserve"> (IX, 1017)</w:t>
      </w:r>
    </w:p>
    <w:p w:rsidR="009B58AC" w:rsidRDefault="009B58AC" w:rsidP="0089381F">
      <w:pPr>
        <w:jc w:val="both"/>
        <w:rPr>
          <w:rFonts w:ascii="Arial Narrow" w:hAnsi="Arial Narrow" w:cs="Arial"/>
          <w:b/>
          <w:bCs/>
          <w:sz w:val="20"/>
          <w:szCs w:val="20"/>
        </w:rPr>
      </w:pPr>
    </w:p>
    <w:p w:rsidR="00290E24" w:rsidRPr="00E65514" w:rsidRDefault="005229C0" w:rsidP="0089381F">
      <w:pPr>
        <w:jc w:val="both"/>
        <w:rPr>
          <w:rFonts w:ascii="Arial Narrow" w:hAnsi="Arial Narrow" w:cs="Arial"/>
          <w:b/>
          <w:bCs/>
          <w:color w:val="C00000"/>
          <w:sz w:val="20"/>
          <w:szCs w:val="20"/>
        </w:rPr>
      </w:pPr>
      <w:r w:rsidRPr="00E65514">
        <w:rPr>
          <w:rFonts w:ascii="Arial Narrow" w:hAnsi="Arial Narrow" w:cs="Arial"/>
          <w:b/>
          <w:bCs/>
          <w:color w:val="C00000"/>
          <w:sz w:val="20"/>
          <w:szCs w:val="20"/>
        </w:rPr>
        <w:t>Compromiso</w:t>
      </w:r>
      <w:r w:rsidR="00B13659" w:rsidRPr="00E65514">
        <w:rPr>
          <w:rFonts w:ascii="Arial Narrow" w:hAnsi="Arial Narrow" w:cs="Arial"/>
          <w:b/>
          <w:bCs/>
          <w:color w:val="C00000"/>
          <w:sz w:val="20"/>
          <w:szCs w:val="20"/>
        </w:rPr>
        <w:t>:</w:t>
      </w:r>
      <w:r w:rsidR="00952BDD" w:rsidRPr="00E65514">
        <w:rPr>
          <w:rFonts w:ascii="Arial Narrow" w:hAnsi="Arial Narrow" w:cs="Arial"/>
          <w:b/>
          <w:bCs/>
          <w:color w:val="C00000"/>
          <w:sz w:val="20"/>
          <w:szCs w:val="20"/>
        </w:rPr>
        <w:t xml:space="preserve"> </w:t>
      </w:r>
    </w:p>
    <w:p w:rsidR="00FF57FB" w:rsidRPr="00E65514" w:rsidRDefault="004D3C28" w:rsidP="00AC2B10">
      <w:pPr>
        <w:numPr>
          <w:ilvl w:val="0"/>
          <w:numId w:val="48"/>
        </w:numPr>
        <w:autoSpaceDE w:val="0"/>
        <w:autoSpaceDN w:val="0"/>
        <w:adjustRightInd w:val="0"/>
        <w:jc w:val="both"/>
        <w:rPr>
          <w:rFonts w:ascii="Arial Narrow" w:hAnsi="Arial Narrow" w:cs="Arial"/>
          <w:b/>
          <w:bCs/>
          <w:color w:val="C00000"/>
          <w:sz w:val="20"/>
          <w:szCs w:val="20"/>
        </w:rPr>
      </w:pPr>
      <w:r w:rsidRPr="00E65514">
        <w:rPr>
          <w:rFonts w:ascii="Arial Narrow" w:hAnsi="Arial Narrow" w:cs="Arial"/>
          <w:b/>
          <w:bCs/>
          <w:color w:val="C00000"/>
          <w:sz w:val="20"/>
          <w:szCs w:val="20"/>
        </w:rPr>
        <w:t>En mi oración diaria: agradecer a Dios por haberme invitado al banquete de su Reino. Trabajar en algún aspecto que no me deja vestirme de fiesta.</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6F14B8" w:rsidRDefault="00902160" w:rsidP="00D25F7C">
      <w:pPr>
        <w:jc w:val="right"/>
        <w:rPr>
          <w:rFonts w:ascii="Kristen ITC" w:hAnsi="Kristen ITC" w:cs="Arial"/>
          <w:b/>
          <w:color w:val="385623"/>
          <w:sz w:val="28"/>
          <w:szCs w:val="28"/>
        </w:rPr>
      </w:pPr>
      <w:r w:rsidRPr="006F14B8">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5720" r="41910" b="4000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10C9A"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6F14B8">
        <w:rPr>
          <w:rFonts w:ascii="Kristen ITC" w:hAnsi="Kristen ITC" w:cs="Arial"/>
          <w:b/>
          <w:color w:val="385623"/>
          <w:sz w:val="28"/>
          <w:szCs w:val="28"/>
        </w:rPr>
        <w:t xml:space="preserve">Oración final </w:t>
      </w:r>
    </w:p>
    <w:bookmarkEnd w:id="0"/>
    <w:bookmarkEnd w:id="1"/>
    <w:p w:rsidR="00E65514" w:rsidRDefault="00E65514" w:rsidP="00CA1FBA">
      <w:pPr>
        <w:ind w:right="480"/>
        <w:rPr>
          <w:rFonts w:ascii="Arial" w:hAnsi="Arial" w:cs="Arial"/>
          <w:bCs/>
          <w:iCs/>
          <w:sz w:val="20"/>
          <w:szCs w:val="20"/>
        </w:rPr>
      </w:pPr>
    </w:p>
    <w:p w:rsidR="003120C0" w:rsidRDefault="00902160" w:rsidP="00CA1FBA">
      <w:pPr>
        <w:ind w:right="480"/>
        <w:rPr>
          <w:rFonts w:ascii="Arial" w:hAnsi="Arial" w:cs="Arial"/>
          <w:bCs/>
          <w:iCs/>
          <w:sz w:val="20"/>
          <w:szCs w:val="20"/>
        </w:rPr>
      </w:pPr>
      <w:r w:rsidRPr="00CA1FBA">
        <w:rPr>
          <w:rFonts w:ascii="Arial" w:hAnsi="Arial" w:cs="Arial"/>
          <w:bCs/>
          <w:iCs/>
          <w:noProof/>
          <w:sz w:val="20"/>
          <w:szCs w:val="20"/>
          <w:lang w:val="es-PE" w:eastAsia="es-PE"/>
        </w:rPr>
        <w:drawing>
          <wp:anchor distT="0" distB="0" distL="114300" distR="114300" simplePos="0" relativeHeight="251656192" behindDoc="0" locked="0" layoutInCell="1" allowOverlap="1">
            <wp:simplePos x="0" y="0"/>
            <wp:positionH relativeFrom="column">
              <wp:posOffset>2823210</wp:posOffset>
            </wp:positionH>
            <wp:positionV relativeFrom="paragraph">
              <wp:posOffset>126365</wp:posOffset>
            </wp:positionV>
            <wp:extent cx="1252220" cy="1379220"/>
            <wp:effectExtent l="0" t="0" r="5080" b="0"/>
            <wp:wrapSquare wrapText="bothSides"/>
            <wp:docPr id="178" name="Imagen 178" descr="http://svicentemartir-abando.org/ordinario_a/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vicentemartir-abando.org/ordinario_a/28/28.jpg"/>
                    <pic:cNvPicPr>
                      <a:picLocks noChangeAspect="1" noChangeArrowheads="1"/>
                    </pic:cNvPicPr>
                  </pic:nvPicPr>
                  <pic:blipFill>
                    <a:blip r:embed="rId11" r:link="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22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FBA" w:rsidRPr="00CA1FBA">
        <w:rPr>
          <w:rFonts w:ascii="Arial" w:hAnsi="Arial" w:cs="Arial"/>
          <w:bCs/>
          <w:iCs/>
          <w:sz w:val="20"/>
          <w:szCs w:val="20"/>
        </w:rPr>
        <w:t xml:space="preserve">Te bendecimos, Padre, </w:t>
      </w:r>
    </w:p>
    <w:p w:rsidR="003120C0" w:rsidRDefault="00CA1FBA" w:rsidP="00CA1FBA">
      <w:pPr>
        <w:ind w:right="480"/>
        <w:rPr>
          <w:rFonts w:ascii="Arial" w:hAnsi="Arial" w:cs="Arial"/>
          <w:bCs/>
          <w:iCs/>
          <w:sz w:val="20"/>
          <w:szCs w:val="20"/>
        </w:rPr>
      </w:pPr>
      <w:r w:rsidRPr="00CA1FBA">
        <w:rPr>
          <w:rFonts w:ascii="Arial" w:hAnsi="Arial" w:cs="Arial"/>
          <w:bCs/>
          <w:iCs/>
          <w:sz w:val="20"/>
          <w:szCs w:val="20"/>
        </w:rPr>
        <w:t xml:space="preserve">con los pobres de la tierra </w:t>
      </w:r>
    </w:p>
    <w:p w:rsidR="003120C0" w:rsidRDefault="00CA1FBA" w:rsidP="00CA1FBA">
      <w:pPr>
        <w:ind w:right="480"/>
        <w:rPr>
          <w:rFonts w:ascii="Arial" w:hAnsi="Arial" w:cs="Arial"/>
          <w:bCs/>
          <w:iCs/>
          <w:sz w:val="20"/>
          <w:szCs w:val="20"/>
        </w:rPr>
      </w:pPr>
      <w:r w:rsidRPr="00CA1FBA">
        <w:rPr>
          <w:rFonts w:ascii="Arial" w:hAnsi="Arial" w:cs="Arial"/>
          <w:bCs/>
          <w:iCs/>
          <w:sz w:val="20"/>
          <w:szCs w:val="20"/>
        </w:rPr>
        <w:t xml:space="preserve">porque nos reservaste un puesto de honor </w:t>
      </w:r>
    </w:p>
    <w:p w:rsidR="003120C0" w:rsidRDefault="00CA1FBA" w:rsidP="00CA1FBA">
      <w:pPr>
        <w:ind w:right="480"/>
        <w:rPr>
          <w:rFonts w:ascii="Arial" w:hAnsi="Arial" w:cs="Arial"/>
          <w:bCs/>
          <w:iCs/>
          <w:sz w:val="20"/>
          <w:szCs w:val="20"/>
        </w:rPr>
      </w:pPr>
      <w:r w:rsidRPr="00CA1FBA">
        <w:rPr>
          <w:rFonts w:ascii="Arial" w:hAnsi="Arial" w:cs="Arial"/>
          <w:bCs/>
          <w:iCs/>
          <w:sz w:val="20"/>
          <w:szCs w:val="20"/>
        </w:rPr>
        <w:t xml:space="preserve">en la vida y en la mesa abierta y fraternal del banquete de tu reino, </w:t>
      </w:r>
    </w:p>
    <w:p w:rsidR="00CA1FBA" w:rsidRPr="00CA1FBA" w:rsidRDefault="00CA1FBA" w:rsidP="00CA1FBA">
      <w:pPr>
        <w:ind w:right="480"/>
        <w:rPr>
          <w:rFonts w:ascii="Arial" w:hAnsi="Arial" w:cs="Arial"/>
          <w:bCs/>
          <w:iCs/>
          <w:sz w:val="20"/>
          <w:szCs w:val="20"/>
        </w:rPr>
      </w:pPr>
      <w:r w:rsidRPr="00CA1FBA">
        <w:rPr>
          <w:rFonts w:ascii="Arial" w:hAnsi="Arial" w:cs="Arial"/>
          <w:bCs/>
          <w:iCs/>
          <w:sz w:val="20"/>
          <w:szCs w:val="20"/>
        </w:rPr>
        <w:t xml:space="preserve">donde el cuerpo de Cristo es nuestro pan familiar. </w:t>
      </w:r>
    </w:p>
    <w:p w:rsidR="00CA1FBA" w:rsidRPr="003120C0" w:rsidRDefault="00CA1FBA" w:rsidP="003120C0">
      <w:pPr>
        <w:pStyle w:val="NormalWeb"/>
        <w:spacing w:before="0" w:beforeAutospacing="0" w:after="0" w:afterAutospacing="0"/>
        <w:ind w:firstLine="0"/>
        <w:rPr>
          <w:rFonts w:ascii="Arial" w:hAnsi="Arial" w:cs="Arial"/>
          <w:bCs/>
          <w:iCs/>
          <w:color w:val="auto"/>
          <w:sz w:val="20"/>
          <w:szCs w:val="20"/>
        </w:rPr>
      </w:pPr>
      <w:r w:rsidRPr="00CA1FBA">
        <w:rPr>
          <w:rFonts w:ascii="Arial" w:hAnsi="Arial" w:cs="Arial"/>
          <w:bCs/>
          <w:iCs/>
          <w:color w:val="auto"/>
          <w:sz w:val="20"/>
          <w:szCs w:val="20"/>
        </w:rPr>
        <w:t xml:space="preserve">Bendito seas, Señor, por Jesucristo, tu hijo, que es el novio </w:t>
      </w:r>
      <w:r w:rsidRPr="003120C0">
        <w:rPr>
          <w:rFonts w:ascii="Arial" w:hAnsi="Arial" w:cs="Arial"/>
          <w:bCs/>
          <w:iCs/>
          <w:color w:val="auto"/>
          <w:sz w:val="20"/>
          <w:szCs w:val="20"/>
        </w:rPr>
        <w:t xml:space="preserve">de tus bodas con la humanidad y la Iglesia. </w:t>
      </w:r>
    </w:p>
    <w:p w:rsidR="00CA1FBA" w:rsidRPr="00CA1FBA" w:rsidRDefault="00CA1FBA" w:rsidP="00CA1FBA">
      <w:pPr>
        <w:ind w:right="480"/>
        <w:rPr>
          <w:rFonts w:ascii="Arial" w:hAnsi="Arial" w:cs="Arial"/>
          <w:bCs/>
          <w:iCs/>
          <w:sz w:val="20"/>
          <w:szCs w:val="20"/>
        </w:rPr>
      </w:pPr>
      <w:r w:rsidRPr="00CA1FBA">
        <w:rPr>
          <w:rFonts w:ascii="Arial" w:hAnsi="Arial" w:cs="Arial"/>
          <w:bCs/>
          <w:iCs/>
          <w:sz w:val="20"/>
          <w:szCs w:val="20"/>
        </w:rPr>
        <w:t xml:space="preserve">Líbranos de la locura de rechazar tu invitación deferente con las ridículas excusas de nuestra miope insolidaridad. </w:t>
      </w:r>
    </w:p>
    <w:p w:rsidR="00CA1FBA" w:rsidRPr="00CA1FBA" w:rsidRDefault="00CA1FBA" w:rsidP="00CA1FBA">
      <w:pPr>
        <w:ind w:right="480"/>
        <w:rPr>
          <w:rFonts w:ascii="Arial" w:hAnsi="Arial" w:cs="Arial"/>
          <w:bCs/>
          <w:iCs/>
          <w:sz w:val="20"/>
          <w:szCs w:val="20"/>
        </w:rPr>
      </w:pPr>
      <w:r w:rsidRPr="00CA1FBA">
        <w:rPr>
          <w:rFonts w:ascii="Arial" w:hAnsi="Arial" w:cs="Arial"/>
          <w:bCs/>
          <w:iCs/>
          <w:sz w:val="20"/>
          <w:szCs w:val="20"/>
        </w:rPr>
        <w:t xml:space="preserve">Revístenos de la condición nueva de nuestro bautismo, como hombres y mujeres nacidos en Cristo por el Espíritu, para ser dignos de sentarnos a tu mesa para siempre. Amén. </w:t>
      </w: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A8299A">
        <w:rPr>
          <w:rFonts w:ascii="Arial Narrow" w:hAnsi="Arial Narrow" w:cs="Arial"/>
          <w:b/>
          <w:sz w:val="18"/>
          <w:szCs w:val="18"/>
        </w:rPr>
        <w:t>tio anteriores: www.cmperu.com</w:t>
      </w:r>
    </w:p>
    <w:sectPr w:rsidR="00867506"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4B8" w:rsidRDefault="006F14B8">
      <w:r>
        <w:separator/>
      </w:r>
    </w:p>
  </w:endnote>
  <w:endnote w:type="continuationSeparator" w:id="0">
    <w:p w:rsidR="006F14B8" w:rsidRDefault="006F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DF" w:rsidRPr="006F14B8" w:rsidRDefault="00A8299A" w:rsidP="00904F4E">
    <w:pPr>
      <w:pStyle w:val="Piedepgina"/>
      <w:jc w:val="right"/>
      <w:rPr>
        <w:rFonts w:ascii="Verdana" w:hAnsi="Verdana"/>
        <w:b/>
        <w:color w:val="385623"/>
        <w:sz w:val="18"/>
        <w:szCs w:val="18"/>
      </w:rPr>
    </w:pPr>
    <w:r>
      <w:rPr>
        <w:noProof/>
        <w:lang w:val="es-PE" w:eastAsia="es-PE"/>
      </w:rPr>
      <w:drawing>
        <wp:anchor distT="0" distB="2286" distL="114300" distR="120364" simplePos="0" relativeHeight="251659264" behindDoc="0" locked="0" layoutInCell="1" allowOverlap="1" wp14:anchorId="39EB6122" wp14:editId="15FA1EC9">
          <wp:simplePos x="0" y="0"/>
          <wp:positionH relativeFrom="margin">
            <wp:posOffset>-137160</wp:posOffset>
          </wp:positionH>
          <wp:positionV relativeFrom="page">
            <wp:posOffset>6978650</wp:posOffset>
          </wp:positionV>
          <wp:extent cx="245110" cy="369824"/>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160" w:rsidRPr="006F14B8">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-17780</wp:posOffset>
              </wp:positionV>
              <wp:extent cx="3763645" cy="0"/>
              <wp:effectExtent l="9525" t="9525" r="825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F6E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pt" to="31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QdT/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"/>
          </w:pict>
        </mc:Fallback>
      </mc:AlternateContent>
    </w:r>
    <w:r w:rsidR="003301DF" w:rsidRPr="006F14B8">
      <w:rPr>
        <w:rFonts w:ascii="Verdana" w:hAnsi="Verdana"/>
        <w:b/>
        <w:noProof/>
        <w:color w:val="385623"/>
        <w:sz w:val="18"/>
        <w:szCs w:val="18"/>
      </w:rPr>
      <w:t>DOMINGO 28º TIEMPO ORDINARIO</w:t>
    </w:r>
    <w:r w:rsidR="003301DF" w:rsidRPr="006F14B8">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4B8" w:rsidRDefault="006F14B8">
      <w:r>
        <w:separator/>
      </w:r>
    </w:p>
  </w:footnote>
  <w:footnote w:type="continuationSeparator" w:id="0">
    <w:p w:rsidR="006F14B8" w:rsidRDefault="006F14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21851"/>
    <w:rsid w:val="00125047"/>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3153A"/>
    <w:rsid w:val="002407DC"/>
    <w:rsid w:val="0024197D"/>
    <w:rsid w:val="00251A9E"/>
    <w:rsid w:val="0025618B"/>
    <w:rsid w:val="002562ED"/>
    <w:rsid w:val="0026067D"/>
    <w:rsid w:val="00263982"/>
    <w:rsid w:val="00263A2C"/>
    <w:rsid w:val="002657FF"/>
    <w:rsid w:val="00267271"/>
    <w:rsid w:val="0027064F"/>
    <w:rsid w:val="00270954"/>
    <w:rsid w:val="00271168"/>
    <w:rsid w:val="002726C9"/>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20C0"/>
    <w:rsid w:val="00313F9D"/>
    <w:rsid w:val="00325872"/>
    <w:rsid w:val="00327B51"/>
    <w:rsid w:val="003301DF"/>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D0D18"/>
    <w:rsid w:val="003E3EE8"/>
    <w:rsid w:val="003E637C"/>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45DFE"/>
    <w:rsid w:val="00446842"/>
    <w:rsid w:val="00446ADF"/>
    <w:rsid w:val="004476E1"/>
    <w:rsid w:val="00451A42"/>
    <w:rsid w:val="00457A87"/>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04E5"/>
    <w:rsid w:val="004D13D6"/>
    <w:rsid w:val="004D2478"/>
    <w:rsid w:val="004D3C28"/>
    <w:rsid w:val="004D4F62"/>
    <w:rsid w:val="004E0656"/>
    <w:rsid w:val="004E29ED"/>
    <w:rsid w:val="004E413A"/>
    <w:rsid w:val="004F34B2"/>
    <w:rsid w:val="004F3C4E"/>
    <w:rsid w:val="004F4205"/>
    <w:rsid w:val="004F565B"/>
    <w:rsid w:val="00503ED5"/>
    <w:rsid w:val="005116A8"/>
    <w:rsid w:val="005177AC"/>
    <w:rsid w:val="0052038A"/>
    <w:rsid w:val="005229C0"/>
    <w:rsid w:val="00524FF3"/>
    <w:rsid w:val="00527478"/>
    <w:rsid w:val="005370AC"/>
    <w:rsid w:val="00540F78"/>
    <w:rsid w:val="00550C74"/>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6BCD"/>
    <w:rsid w:val="006500F7"/>
    <w:rsid w:val="00654039"/>
    <w:rsid w:val="006568E0"/>
    <w:rsid w:val="006574D7"/>
    <w:rsid w:val="006666F8"/>
    <w:rsid w:val="00671EC6"/>
    <w:rsid w:val="006720A6"/>
    <w:rsid w:val="00674041"/>
    <w:rsid w:val="006742A3"/>
    <w:rsid w:val="006800F9"/>
    <w:rsid w:val="006804F1"/>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4B8"/>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2160"/>
    <w:rsid w:val="00904F4E"/>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83F8B"/>
    <w:rsid w:val="0099121F"/>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2BE7"/>
    <w:rsid w:val="00A24E24"/>
    <w:rsid w:val="00A26917"/>
    <w:rsid w:val="00A26A2D"/>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299A"/>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2420"/>
    <w:rsid w:val="00B039E6"/>
    <w:rsid w:val="00B1245E"/>
    <w:rsid w:val="00B13659"/>
    <w:rsid w:val="00B23FDC"/>
    <w:rsid w:val="00B3377F"/>
    <w:rsid w:val="00B33D51"/>
    <w:rsid w:val="00B40A8A"/>
    <w:rsid w:val="00B4544E"/>
    <w:rsid w:val="00B53306"/>
    <w:rsid w:val="00B563E8"/>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5FA6"/>
    <w:rsid w:val="00C35237"/>
    <w:rsid w:val="00C411F0"/>
    <w:rsid w:val="00C43151"/>
    <w:rsid w:val="00C45268"/>
    <w:rsid w:val="00C45DCF"/>
    <w:rsid w:val="00C46530"/>
    <w:rsid w:val="00C46885"/>
    <w:rsid w:val="00C53981"/>
    <w:rsid w:val="00C54087"/>
    <w:rsid w:val="00C641E0"/>
    <w:rsid w:val="00C705CE"/>
    <w:rsid w:val="00C7324C"/>
    <w:rsid w:val="00C80EAE"/>
    <w:rsid w:val="00C810B5"/>
    <w:rsid w:val="00C830BE"/>
    <w:rsid w:val="00C835DC"/>
    <w:rsid w:val="00C9304A"/>
    <w:rsid w:val="00CA1AFE"/>
    <w:rsid w:val="00CA1FBA"/>
    <w:rsid w:val="00CA4810"/>
    <w:rsid w:val="00CC164A"/>
    <w:rsid w:val="00CC5190"/>
    <w:rsid w:val="00CC6755"/>
    <w:rsid w:val="00CD0621"/>
    <w:rsid w:val="00CD43E9"/>
    <w:rsid w:val="00CE0596"/>
    <w:rsid w:val="00CE1C9A"/>
    <w:rsid w:val="00CE3FA0"/>
    <w:rsid w:val="00CE54DE"/>
    <w:rsid w:val="00CE7D0E"/>
    <w:rsid w:val="00CF3D62"/>
    <w:rsid w:val="00CF677B"/>
    <w:rsid w:val="00D00E91"/>
    <w:rsid w:val="00D04980"/>
    <w:rsid w:val="00D05F80"/>
    <w:rsid w:val="00D05FCD"/>
    <w:rsid w:val="00D064E9"/>
    <w:rsid w:val="00D137CB"/>
    <w:rsid w:val="00D162F7"/>
    <w:rsid w:val="00D16DA0"/>
    <w:rsid w:val="00D25F7C"/>
    <w:rsid w:val="00D31BF4"/>
    <w:rsid w:val="00D3665B"/>
    <w:rsid w:val="00D37A8C"/>
    <w:rsid w:val="00D41B35"/>
    <w:rsid w:val="00D46FDB"/>
    <w:rsid w:val="00D4765A"/>
    <w:rsid w:val="00D47D16"/>
    <w:rsid w:val="00D52D06"/>
    <w:rsid w:val="00D536FC"/>
    <w:rsid w:val="00D5677D"/>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39E2"/>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56E15"/>
    <w:rsid w:val="00E65514"/>
    <w:rsid w:val="00E75BBA"/>
    <w:rsid w:val="00E86F2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36A53"/>
    <w:rsid w:val="00F45CF0"/>
    <w:rsid w:val="00F4609A"/>
    <w:rsid w:val="00F476FE"/>
    <w:rsid w:val="00F543F6"/>
    <w:rsid w:val="00F60BCA"/>
    <w:rsid w:val="00F62C15"/>
    <w:rsid w:val="00F64EAF"/>
    <w:rsid w:val="00F651D6"/>
    <w:rsid w:val="00F73DD3"/>
    <w:rsid w:val="00F76455"/>
    <w:rsid w:val="00F80DA9"/>
    <w:rsid w:val="00F8147B"/>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229F"/>
    <w:rsid w:val="00FE255F"/>
    <w:rsid w:val="00FE5C94"/>
    <w:rsid w:val="00FF4C47"/>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A858478-4D8D-40DC-8FB3-67ADA3AD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a/28/28.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C17A-9BA5-4D79-8F29-B6B48223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1111</Words>
  <Characters>5284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6383</CharactersWithSpaces>
  <SharedDoc>false</SharedDoc>
  <HLinks>
    <vt:vector size="6" baseType="variant">
      <vt:variant>
        <vt:i4>2162768</vt:i4>
      </vt:variant>
      <vt:variant>
        <vt:i4>-1</vt:i4>
      </vt:variant>
      <vt:variant>
        <vt:i4>1202</vt:i4>
      </vt:variant>
      <vt:variant>
        <vt:i4>1</vt:i4>
      </vt:variant>
      <vt:variant>
        <vt:lpwstr>http://svicentemartir-abando.org/ordinario_a/28/28.jpg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2020-10-05T04:04:00Z</cp:lastPrinted>
  <dcterms:created xsi:type="dcterms:W3CDTF">2023-10-08T21:03:00Z</dcterms:created>
  <dcterms:modified xsi:type="dcterms:W3CDTF">2023-10-08T21:03:00Z</dcterms:modified>
</cp:coreProperties>
</file>