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234"/>
        <w:tblW w:w="8806" w:type="dxa"/>
        <w:tblLook w:val="00A0" w:firstRow="1" w:lastRow="0" w:firstColumn="1" w:lastColumn="0" w:noHBand="0" w:noVBand="0"/>
      </w:tblPr>
      <w:tblGrid>
        <w:gridCol w:w="3794"/>
        <w:gridCol w:w="5012"/>
      </w:tblGrid>
      <w:tr w:rsidR="000E70CB" w:rsidRPr="00970839" w:rsidTr="00D66162">
        <w:tc>
          <w:tcPr>
            <w:tcW w:w="3794" w:type="dxa"/>
          </w:tcPr>
          <w:p w:rsidR="000E70CB" w:rsidRPr="00970839" w:rsidRDefault="000E70CB" w:rsidP="000878BF">
            <w:pPr>
              <w:widowControl w:val="0"/>
              <w:spacing w:after="0" w:line="360" w:lineRule="auto"/>
              <w:ind w:right="-108"/>
              <w:jc w:val="both"/>
              <w:rPr>
                <w:rFonts w:ascii="Stone Sans ITC TT-Bold" w:eastAsia="Cambria" w:hAnsi="Stone Sans ITC TT-Bold" w:cs="Times New Roman"/>
                <w:color w:val="C0504D"/>
                <w:szCs w:val="24"/>
                <w:lang w:val="es-ES_tradnl"/>
              </w:rPr>
            </w:pPr>
            <w:r>
              <w:rPr>
                <w:noProof/>
                <w:lang w:val="fr-FR" w:eastAsia="fr-FR"/>
              </w:rPr>
              <w:drawing>
                <wp:inline distT="0" distB="0" distL="0" distR="0">
                  <wp:extent cx="997810" cy="124033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3349" cy="1259653"/>
                          </a:xfrm>
                          <a:prstGeom prst="rect">
                            <a:avLst/>
                          </a:prstGeom>
                          <a:noFill/>
                          <a:ln>
                            <a:noFill/>
                          </a:ln>
                        </pic:spPr>
                      </pic:pic>
                    </a:graphicData>
                  </a:graphic>
                </wp:inline>
              </w:drawing>
            </w:r>
          </w:p>
        </w:tc>
        <w:tc>
          <w:tcPr>
            <w:tcW w:w="5012" w:type="dxa"/>
          </w:tcPr>
          <w:p w:rsidR="000E70CB" w:rsidRPr="001945F9" w:rsidRDefault="000E70CB" w:rsidP="000878BF">
            <w:pPr>
              <w:jc w:val="both"/>
              <w:rPr>
                <w:rFonts w:ascii="Garamond" w:eastAsia="Cambria" w:hAnsi="Garamond" w:cs="Times New Roman"/>
                <w:b/>
                <w:szCs w:val="24"/>
                <w:lang w:val="fr-FR"/>
              </w:rPr>
            </w:pPr>
            <w:r>
              <w:rPr>
                <w:rFonts w:ascii="Garamond" w:eastAsia="Cambria" w:hAnsi="Garamond" w:cs="Times New Roman"/>
                <w:b/>
                <w:sz w:val="22"/>
                <w:szCs w:val="24"/>
                <w:lang w:val="fr-FR"/>
              </w:rPr>
              <w:t xml:space="preserve">Maison Mère Lazariste  </w:t>
            </w:r>
          </w:p>
          <w:p w:rsidR="000E70CB" w:rsidRPr="001945F9" w:rsidRDefault="000E70CB" w:rsidP="000878BF">
            <w:pPr>
              <w:widowControl w:val="0"/>
              <w:spacing w:after="0" w:line="360" w:lineRule="auto"/>
              <w:ind w:left="34"/>
              <w:jc w:val="both"/>
              <w:rPr>
                <w:rFonts w:ascii="Garamond" w:eastAsia="Cambria" w:hAnsi="Garamond" w:cs="Times New Roman"/>
                <w:b/>
                <w:szCs w:val="24"/>
                <w:lang w:val="fr-FR"/>
              </w:rPr>
            </w:pPr>
            <w:r w:rsidRPr="001945F9">
              <w:rPr>
                <w:rFonts w:ascii="Garamond" w:eastAsia="Cambria" w:hAnsi="Garamond" w:cs="Times New Roman"/>
                <w:b/>
                <w:sz w:val="22"/>
                <w:szCs w:val="24"/>
                <w:lang w:val="fr-FR"/>
              </w:rPr>
              <w:t>95, rue de Sèvres</w:t>
            </w:r>
          </w:p>
          <w:p w:rsidR="000E70CB" w:rsidRPr="00970839" w:rsidRDefault="000E70CB" w:rsidP="000878BF">
            <w:pPr>
              <w:widowControl w:val="0"/>
              <w:spacing w:after="0" w:line="360" w:lineRule="auto"/>
              <w:ind w:left="34"/>
              <w:jc w:val="both"/>
              <w:rPr>
                <w:rFonts w:ascii="Garamond" w:eastAsia="Cambria" w:hAnsi="Garamond" w:cs="Times New Roman"/>
                <w:b/>
                <w:szCs w:val="24"/>
                <w:lang w:val="es-ES_tradnl"/>
              </w:rPr>
            </w:pPr>
            <w:r w:rsidRPr="00970839">
              <w:rPr>
                <w:rFonts w:ascii="Garamond" w:eastAsia="Cambria" w:hAnsi="Garamond" w:cs="Times New Roman"/>
                <w:b/>
                <w:sz w:val="22"/>
                <w:szCs w:val="24"/>
                <w:lang w:val="es-ES_tradnl"/>
              </w:rPr>
              <w:t>75006 Paris</w:t>
            </w:r>
          </w:p>
          <w:p w:rsidR="000E70CB" w:rsidRPr="00970839" w:rsidRDefault="000E70CB" w:rsidP="000878BF">
            <w:pPr>
              <w:widowControl w:val="0"/>
              <w:spacing w:after="0" w:line="360" w:lineRule="auto"/>
              <w:ind w:left="34"/>
              <w:jc w:val="both"/>
              <w:rPr>
                <w:rFonts w:ascii="Garamond" w:eastAsia="Cambria" w:hAnsi="Garamond" w:cs="Times New Roman"/>
                <w:b/>
                <w:szCs w:val="24"/>
                <w:lang w:val="es-ES_tradnl"/>
              </w:rPr>
            </w:pPr>
            <w:r w:rsidRPr="00970839">
              <w:rPr>
                <w:rFonts w:ascii="Garamond" w:eastAsia="Cambria" w:hAnsi="Garamond" w:cs="Times New Roman"/>
                <w:b/>
                <w:sz w:val="22"/>
                <w:szCs w:val="24"/>
                <w:lang w:val="es-ES_tradnl"/>
              </w:rPr>
              <w:t>FRANCE</w:t>
            </w:r>
          </w:p>
          <w:p w:rsidR="000E70CB" w:rsidRPr="00970839" w:rsidRDefault="000E70CB" w:rsidP="000878BF">
            <w:pPr>
              <w:widowControl w:val="0"/>
              <w:spacing w:after="0" w:line="360" w:lineRule="auto"/>
              <w:ind w:left="34"/>
              <w:jc w:val="both"/>
              <w:rPr>
                <w:rFonts w:ascii="Cambria" w:eastAsia="Cambria" w:hAnsi="Cambria" w:cs="Times New Roman"/>
                <w:b/>
                <w:szCs w:val="24"/>
                <w:lang w:val="es-ES_tradnl"/>
              </w:rPr>
            </w:pPr>
          </w:p>
        </w:tc>
      </w:tr>
    </w:tbl>
    <w:p w:rsidR="000E70CB" w:rsidRPr="00970839" w:rsidRDefault="000E70CB" w:rsidP="000878BF">
      <w:pPr>
        <w:widowControl w:val="0"/>
        <w:spacing w:after="0" w:line="360" w:lineRule="auto"/>
        <w:jc w:val="both"/>
        <w:rPr>
          <w:rFonts w:ascii="Cambria" w:eastAsia="MS Mincho" w:hAnsi="Cambria" w:cs="Times New Roman"/>
          <w:szCs w:val="24"/>
          <w:lang w:val="en-US"/>
        </w:rPr>
      </w:pPr>
    </w:p>
    <w:p w:rsidR="00D66162" w:rsidRPr="000334FA" w:rsidRDefault="00D66162" w:rsidP="0003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Cs w:val="24"/>
          <w:lang w:val="fr-FR" w:eastAsia="fr-FR"/>
        </w:rPr>
      </w:pPr>
    </w:p>
    <w:p w:rsidR="00D66162" w:rsidRPr="000334FA" w:rsidRDefault="00D66162" w:rsidP="0003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Cs w:val="24"/>
          <w:lang w:val="fr-FR" w:eastAsia="fr-FR"/>
        </w:rPr>
      </w:pPr>
    </w:p>
    <w:p w:rsidR="000E70CB" w:rsidRPr="000334FA" w:rsidRDefault="00D66162" w:rsidP="0003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FF"/>
          <w:szCs w:val="24"/>
          <w:lang w:val="fr-FR" w:eastAsia="fr-FR"/>
        </w:rPr>
      </w:pPr>
      <w:r w:rsidRPr="000334FA">
        <w:rPr>
          <w:rFonts w:ascii="Arial" w:eastAsia="Times New Roman" w:hAnsi="Arial" w:cs="Arial"/>
          <w:b/>
          <w:color w:val="0000FF"/>
          <w:szCs w:val="24"/>
          <w:lang w:val="fr-FR" w:eastAsia="fr-FR"/>
        </w:rPr>
        <w:t>IVe RENCONTRE CI</w:t>
      </w:r>
      <w:r w:rsidR="000E70CB" w:rsidRPr="000334FA">
        <w:rPr>
          <w:rFonts w:ascii="Arial" w:eastAsia="Times New Roman" w:hAnsi="Arial" w:cs="Arial"/>
          <w:b/>
          <w:color w:val="0000FF"/>
          <w:szCs w:val="24"/>
          <w:lang w:val="fr-FR" w:eastAsia="fr-FR"/>
        </w:rPr>
        <w:t>F DE LA FAMILLE VICENTINE.</w:t>
      </w:r>
    </w:p>
    <w:p w:rsidR="000E70CB" w:rsidRPr="000334FA" w:rsidRDefault="000E70CB" w:rsidP="0003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FF"/>
          <w:szCs w:val="24"/>
          <w:lang w:val="fr-FR" w:eastAsia="fr-FR"/>
        </w:rPr>
      </w:pPr>
    </w:p>
    <w:p w:rsidR="000E70CB" w:rsidRPr="000334FA" w:rsidRDefault="000E70CB" w:rsidP="0003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Cs w:val="24"/>
          <w:lang w:val="fr-FR" w:eastAsia="fr-FR"/>
        </w:rPr>
      </w:pPr>
    </w:p>
    <w:p w:rsidR="000E70CB" w:rsidRPr="000334FA" w:rsidRDefault="000E46B2" w:rsidP="000334FA">
      <w:pPr>
        <w:pStyle w:val="HTMLconformatoprevio"/>
        <w:jc w:val="both"/>
        <w:rPr>
          <w:rFonts w:ascii="Arial" w:hAnsi="Arial" w:cs="Arial"/>
          <w:sz w:val="24"/>
          <w:szCs w:val="24"/>
        </w:rPr>
      </w:pPr>
      <w:r>
        <w:rPr>
          <w:rFonts w:ascii="Arial" w:hAnsi="Arial" w:cs="Arial"/>
          <w:sz w:val="24"/>
          <w:szCs w:val="24"/>
        </w:rPr>
        <w:t>N</w:t>
      </w:r>
      <w:bookmarkStart w:id="0" w:name="_GoBack"/>
      <w:bookmarkEnd w:id="0"/>
      <w:r w:rsidR="000E70CB" w:rsidRPr="000334FA">
        <w:rPr>
          <w:rFonts w:ascii="Arial" w:hAnsi="Arial" w:cs="Arial"/>
          <w:sz w:val="24"/>
          <w:szCs w:val="24"/>
        </w:rPr>
        <w:t>ous souviendrons des attitudes, des lignes fondamentales, des s</w:t>
      </w:r>
      <w:r w:rsidR="00186AFD" w:rsidRPr="000334FA">
        <w:rPr>
          <w:rFonts w:ascii="Arial" w:hAnsi="Arial" w:cs="Arial"/>
          <w:sz w:val="24"/>
          <w:szCs w:val="24"/>
        </w:rPr>
        <w:t xml:space="preserve">tratégies entreprises par Saint </w:t>
      </w:r>
      <w:r w:rsidR="000E70CB" w:rsidRPr="000334FA">
        <w:rPr>
          <w:rFonts w:ascii="Arial" w:hAnsi="Arial" w:cs="Arial"/>
          <w:sz w:val="24"/>
          <w:szCs w:val="24"/>
        </w:rPr>
        <w:t xml:space="preserve">Vincent en faveur des faibles. Ce souvenir devrait nous interroger, encourager et inviter </w:t>
      </w:r>
      <w:r w:rsidR="000878BF" w:rsidRPr="000334FA">
        <w:rPr>
          <w:rFonts w:ascii="Arial" w:hAnsi="Arial" w:cs="Arial"/>
          <w:sz w:val="24"/>
          <w:szCs w:val="24"/>
        </w:rPr>
        <w:t xml:space="preserve">à </w:t>
      </w:r>
      <w:r w:rsidR="000E70CB" w:rsidRPr="000334FA">
        <w:rPr>
          <w:rFonts w:ascii="Arial" w:hAnsi="Arial" w:cs="Arial"/>
          <w:sz w:val="24"/>
          <w:szCs w:val="24"/>
        </w:rPr>
        <w:t>une mise à jour.</w:t>
      </w:r>
    </w:p>
    <w:p w:rsidR="000E70CB" w:rsidRPr="000334FA" w:rsidRDefault="000E70CB" w:rsidP="000334FA">
      <w:pPr>
        <w:pStyle w:val="HTMLconformatoprevio"/>
        <w:jc w:val="both"/>
        <w:rPr>
          <w:rFonts w:ascii="Arial" w:hAnsi="Arial" w:cs="Arial"/>
          <w:sz w:val="24"/>
          <w:szCs w:val="24"/>
        </w:rPr>
      </w:pPr>
      <w:r w:rsidRPr="000334FA">
        <w:rPr>
          <w:rFonts w:ascii="Arial" w:hAnsi="Arial" w:cs="Arial"/>
          <w:sz w:val="24"/>
          <w:szCs w:val="24"/>
        </w:rPr>
        <w:t xml:space="preserve">Rappelez-vous que la formation que nous recevons profitera à la congrégation, à la province, aux mouvements, aux établissements d’enseignement et à la promotion sociale, mais surtout aux pauvres avec lesquels nous </w:t>
      </w:r>
      <w:r w:rsidR="000334FA" w:rsidRPr="000334FA">
        <w:rPr>
          <w:rFonts w:ascii="Arial" w:hAnsi="Arial" w:cs="Arial"/>
          <w:sz w:val="24"/>
          <w:szCs w:val="24"/>
        </w:rPr>
        <w:t>interagissons</w:t>
      </w:r>
      <w:r w:rsidRPr="000334FA">
        <w:rPr>
          <w:rFonts w:ascii="Arial" w:hAnsi="Arial" w:cs="Arial"/>
          <w:sz w:val="24"/>
          <w:szCs w:val="24"/>
        </w:rPr>
        <w:t>.</w:t>
      </w:r>
    </w:p>
    <w:p w:rsidR="003C53D9" w:rsidRPr="000334FA" w:rsidRDefault="003C53D9" w:rsidP="000334FA">
      <w:pPr>
        <w:pStyle w:val="HTMLconformatoprevio"/>
        <w:jc w:val="both"/>
        <w:rPr>
          <w:rFonts w:ascii="Arial" w:hAnsi="Arial" w:cs="Arial"/>
          <w:sz w:val="24"/>
          <w:szCs w:val="24"/>
        </w:rPr>
      </w:pPr>
    </w:p>
    <w:p w:rsidR="007208B0" w:rsidRPr="000334FA" w:rsidRDefault="000E70CB" w:rsidP="000334FA">
      <w:pPr>
        <w:pStyle w:val="HTMLconformatoprevio"/>
        <w:jc w:val="both"/>
        <w:rPr>
          <w:rFonts w:ascii="Arial" w:hAnsi="Arial" w:cs="Arial"/>
          <w:sz w:val="24"/>
          <w:szCs w:val="24"/>
        </w:rPr>
      </w:pPr>
      <w:r w:rsidRPr="000334FA">
        <w:rPr>
          <w:rFonts w:ascii="Arial" w:hAnsi="Arial" w:cs="Arial"/>
          <w:sz w:val="24"/>
          <w:szCs w:val="24"/>
        </w:rPr>
        <w:t xml:space="preserve">Pour cette raison, je vous invite cordialement à </w:t>
      </w:r>
      <w:r w:rsidR="000878BF" w:rsidRPr="000334FA">
        <w:rPr>
          <w:rFonts w:ascii="Arial" w:hAnsi="Arial" w:cs="Arial"/>
          <w:sz w:val="24"/>
          <w:szCs w:val="24"/>
        </w:rPr>
        <w:t>participer à la IVe Rencontre CI</w:t>
      </w:r>
      <w:r w:rsidRPr="000334FA">
        <w:rPr>
          <w:rFonts w:ascii="Arial" w:hAnsi="Arial" w:cs="Arial"/>
          <w:sz w:val="24"/>
          <w:szCs w:val="24"/>
        </w:rPr>
        <w:t xml:space="preserve">F de la Famille </w:t>
      </w:r>
      <w:r w:rsidR="000878BF" w:rsidRPr="000334FA">
        <w:rPr>
          <w:rFonts w:ascii="Arial" w:hAnsi="Arial" w:cs="Arial"/>
          <w:sz w:val="24"/>
          <w:szCs w:val="24"/>
        </w:rPr>
        <w:t>Vincentienne. Dans cette rencontre</w:t>
      </w:r>
      <w:r w:rsidRPr="000334FA">
        <w:rPr>
          <w:rFonts w:ascii="Arial" w:hAnsi="Arial" w:cs="Arial"/>
          <w:sz w:val="24"/>
          <w:szCs w:val="24"/>
        </w:rPr>
        <w:t xml:space="preserve">, nous </w:t>
      </w:r>
      <w:proofErr w:type="gramStart"/>
      <w:r w:rsidRPr="000334FA">
        <w:rPr>
          <w:rFonts w:ascii="Arial" w:hAnsi="Arial" w:cs="Arial"/>
          <w:sz w:val="24"/>
          <w:szCs w:val="24"/>
        </w:rPr>
        <w:t>verrons:</w:t>
      </w:r>
      <w:proofErr w:type="gramEnd"/>
      <w:r w:rsidRPr="000334FA">
        <w:rPr>
          <w:rFonts w:ascii="Arial" w:hAnsi="Arial" w:cs="Arial"/>
          <w:sz w:val="24"/>
          <w:szCs w:val="24"/>
        </w:rPr>
        <w:t xml:space="preserve"> qu'est-ce que la famille vincentienne? comment travailler ensemble dans la dignité intégrale des pauvres; Quelle était l'inspiration originelle de saint V</w:t>
      </w:r>
      <w:r w:rsidR="000878BF" w:rsidRPr="000334FA">
        <w:rPr>
          <w:rFonts w:ascii="Arial" w:hAnsi="Arial" w:cs="Arial"/>
          <w:sz w:val="24"/>
          <w:szCs w:val="24"/>
        </w:rPr>
        <w:t>incent et comment l'approfondir,</w:t>
      </w:r>
      <w:r w:rsidRPr="000334FA">
        <w:rPr>
          <w:rFonts w:ascii="Arial" w:hAnsi="Arial" w:cs="Arial"/>
          <w:sz w:val="24"/>
          <w:szCs w:val="24"/>
        </w:rPr>
        <w:t xml:space="preserve"> d'autres personnages importants de la famille vincentienne; éthique et spiritualité vincentienne. Techniques pour améliorer le travail d'équipe, etc</w:t>
      </w:r>
      <w:r w:rsidR="000878BF" w:rsidRPr="000334FA">
        <w:rPr>
          <w:rFonts w:ascii="Arial" w:hAnsi="Arial" w:cs="Arial"/>
          <w:sz w:val="24"/>
          <w:szCs w:val="24"/>
        </w:rPr>
        <w:t>..</w:t>
      </w:r>
      <w:r w:rsidRPr="000334FA">
        <w:rPr>
          <w:rFonts w:ascii="Arial" w:hAnsi="Arial" w:cs="Arial"/>
          <w:sz w:val="24"/>
          <w:szCs w:val="24"/>
        </w:rPr>
        <w:t>. Les exposants sont des spécial</w:t>
      </w:r>
      <w:r w:rsidR="007208B0" w:rsidRPr="000334FA">
        <w:rPr>
          <w:rFonts w:ascii="Arial" w:hAnsi="Arial" w:cs="Arial"/>
          <w:sz w:val="24"/>
          <w:szCs w:val="24"/>
        </w:rPr>
        <w:t>istes reconnus du monde entier. Cette session fournira une grande variété d’outils et de méthodologies pour améliorer la vie et les actions.</w:t>
      </w:r>
    </w:p>
    <w:p w:rsidR="000E70CB" w:rsidRPr="000334FA" w:rsidRDefault="0045115D" w:rsidP="000334FA">
      <w:pPr>
        <w:pStyle w:val="HTMLconformatoprevio"/>
        <w:jc w:val="both"/>
        <w:rPr>
          <w:rFonts w:ascii="Arial" w:hAnsi="Arial" w:cs="Arial"/>
          <w:sz w:val="24"/>
          <w:szCs w:val="24"/>
        </w:rPr>
      </w:pPr>
      <w:r w:rsidRPr="000334FA">
        <w:rPr>
          <w:rFonts w:ascii="Arial" w:hAnsi="Arial" w:cs="Arial"/>
          <w:sz w:val="24"/>
          <w:szCs w:val="24"/>
        </w:rPr>
        <w:t xml:space="preserve"> </w:t>
      </w:r>
      <w:r w:rsidR="000E70CB" w:rsidRPr="000334FA">
        <w:rPr>
          <w:rFonts w:ascii="Arial" w:hAnsi="Arial" w:cs="Arial"/>
          <w:sz w:val="24"/>
          <w:szCs w:val="24"/>
        </w:rPr>
        <w:t>Nous voulons que ce soit un processus d'apprentissage novateur et innovant. Comme il ne se limite pas à la salle de classe, il sera accompagné de voyages sans précédent dans les lieux vincentiens à Paris et dans le reste de la France, lieux où l’inspiration vincentienne est née.</w:t>
      </w:r>
    </w:p>
    <w:p w:rsidR="000E70CB" w:rsidRPr="000334FA" w:rsidRDefault="000E70CB" w:rsidP="000334FA">
      <w:pPr>
        <w:pStyle w:val="HTMLconformatoprevio"/>
        <w:jc w:val="both"/>
        <w:rPr>
          <w:rFonts w:ascii="Arial" w:hAnsi="Arial" w:cs="Arial"/>
          <w:sz w:val="24"/>
          <w:szCs w:val="24"/>
        </w:rPr>
      </w:pPr>
      <w:r w:rsidRPr="000334FA">
        <w:rPr>
          <w:rFonts w:ascii="Arial" w:hAnsi="Arial" w:cs="Arial"/>
          <w:sz w:val="24"/>
          <w:szCs w:val="24"/>
        </w:rPr>
        <w:t xml:space="preserve">Ce sera une </w:t>
      </w:r>
      <w:r w:rsidR="00CD6DC9">
        <w:rPr>
          <w:rFonts w:ascii="Arial" w:hAnsi="Arial" w:cs="Arial"/>
          <w:sz w:val="24"/>
          <w:szCs w:val="24"/>
        </w:rPr>
        <w:t xml:space="preserve">bonne </w:t>
      </w:r>
      <w:r w:rsidRPr="000334FA">
        <w:rPr>
          <w:rFonts w:ascii="Arial" w:hAnsi="Arial" w:cs="Arial"/>
          <w:sz w:val="24"/>
          <w:szCs w:val="24"/>
        </w:rPr>
        <w:t>expérience de connaissance mutuelle d'associations, d'œuvres, de personnes et de congrégations qui s'identifient au charisme vincentien, ce qui nous permettra de travailler davantage en réseau. Et de notre côté, nous fournirons un accompagnement et des conseils pendant tout ce temps.</w:t>
      </w:r>
    </w:p>
    <w:p w:rsidR="000E70CB" w:rsidRPr="000334FA" w:rsidRDefault="000E70CB" w:rsidP="000334FA">
      <w:pPr>
        <w:pStyle w:val="HTMLconformatoprevio"/>
        <w:jc w:val="both"/>
        <w:rPr>
          <w:rFonts w:ascii="Arial" w:hAnsi="Arial" w:cs="Arial"/>
          <w:sz w:val="24"/>
          <w:szCs w:val="24"/>
        </w:rPr>
      </w:pPr>
      <w:r w:rsidRPr="000334FA">
        <w:rPr>
          <w:rFonts w:ascii="Arial" w:hAnsi="Arial" w:cs="Arial"/>
          <w:sz w:val="24"/>
          <w:szCs w:val="24"/>
        </w:rPr>
        <w:t>Nous consacrerons des espaces de temps importants à la prière et à la méditation. Environne</w:t>
      </w:r>
      <w:r w:rsidR="000878BF" w:rsidRPr="000334FA">
        <w:rPr>
          <w:rFonts w:ascii="Arial" w:hAnsi="Arial" w:cs="Arial"/>
          <w:sz w:val="24"/>
          <w:szCs w:val="24"/>
        </w:rPr>
        <w:t xml:space="preserve">ment privilégié par les chapelles de la Maison Mère, en particulier la Grande Chapelle </w:t>
      </w:r>
      <w:r w:rsidRPr="000334FA">
        <w:rPr>
          <w:rFonts w:ascii="Arial" w:hAnsi="Arial" w:cs="Arial"/>
          <w:sz w:val="24"/>
          <w:szCs w:val="24"/>
        </w:rPr>
        <w:t>où se trouve le corps de Sa</w:t>
      </w:r>
      <w:r w:rsidR="000878BF" w:rsidRPr="000334FA">
        <w:rPr>
          <w:rFonts w:ascii="Arial" w:hAnsi="Arial" w:cs="Arial"/>
          <w:sz w:val="24"/>
          <w:szCs w:val="24"/>
        </w:rPr>
        <w:t>i</w:t>
      </w:r>
      <w:r w:rsidRPr="000334FA">
        <w:rPr>
          <w:rFonts w:ascii="Arial" w:hAnsi="Arial" w:cs="Arial"/>
          <w:sz w:val="24"/>
          <w:szCs w:val="24"/>
        </w:rPr>
        <w:t>n</w:t>
      </w:r>
      <w:r w:rsidR="000878BF" w:rsidRPr="000334FA">
        <w:rPr>
          <w:rFonts w:ascii="Arial" w:hAnsi="Arial" w:cs="Arial"/>
          <w:sz w:val="24"/>
          <w:szCs w:val="24"/>
        </w:rPr>
        <w:t>t Vincent</w:t>
      </w:r>
      <w:r w:rsidRPr="000334FA">
        <w:rPr>
          <w:rFonts w:ascii="Arial" w:hAnsi="Arial" w:cs="Arial"/>
          <w:sz w:val="24"/>
          <w:szCs w:val="24"/>
        </w:rPr>
        <w:t xml:space="preserve">. Aussi, la </w:t>
      </w:r>
      <w:r w:rsidR="007208B0" w:rsidRPr="000334FA">
        <w:rPr>
          <w:rFonts w:ascii="Arial" w:hAnsi="Arial" w:cs="Arial"/>
          <w:sz w:val="24"/>
          <w:szCs w:val="24"/>
        </w:rPr>
        <w:t>chapelle des apparitions de la </w:t>
      </w:r>
      <w:r w:rsidR="007208B0" w:rsidRPr="000334FA">
        <w:rPr>
          <w:rFonts w:ascii="Arial" w:hAnsi="Arial" w:cs="Arial"/>
          <w:sz w:val="24"/>
          <w:szCs w:val="24"/>
          <w:lang w:val="en-GB"/>
        </w:rPr>
        <w:t>M</w:t>
      </w:r>
      <w:proofErr w:type="spellStart"/>
      <w:r w:rsidR="007208B0" w:rsidRPr="000334FA">
        <w:rPr>
          <w:rFonts w:ascii="Arial" w:hAnsi="Arial" w:cs="Arial"/>
          <w:sz w:val="24"/>
          <w:szCs w:val="24"/>
        </w:rPr>
        <w:t>édaille</w:t>
      </w:r>
      <w:proofErr w:type="spellEnd"/>
      <w:r w:rsidR="007208B0" w:rsidRPr="000334FA">
        <w:rPr>
          <w:rFonts w:ascii="Arial" w:hAnsi="Arial" w:cs="Arial"/>
          <w:sz w:val="24"/>
          <w:szCs w:val="24"/>
        </w:rPr>
        <w:t xml:space="preserve"> M</w:t>
      </w:r>
      <w:r w:rsidRPr="000334FA">
        <w:rPr>
          <w:rFonts w:ascii="Arial" w:hAnsi="Arial" w:cs="Arial"/>
          <w:sz w:val="24"/>
          <w:szCs w:val="24"/>
        </w:rPr>
        <w:t>iraculeu</w:t>
      </w:r>
      <w:r w:rsidR="000878BF" w:rsidRPr="000334FA">
        <w:rPr>
          <w:rFonts w:ascii="Arial" w:hAnsi="Arial" w:cs="Arial"/>
          <w:sz w:val="24"/>
          <w:szCs w:val="24"/>
        </w:rPr>
        <w:t>se. En plus des nombreuses Chapelles</w:t>
      </w:r>
      <w:r w:rsidRPr="000334FA">
        <w:rPr>
          <w:rFonts w:ascii="Arial" w:hAnsi="Arial" w:cs="Arial"/>
          <w:sz w:val="24"/>
          <w:szCs w:val="24"/>
        </w:rPr>
        <w:t xml:space="preserve"> que nous devons visiter à cette époque.</w:t>
      </w:r>
    </w:p>
    <w:p w:rsidR="000E70CB" w:rsidRPr="000334FA" w:rsidRDefault="000E70CB" w:rsidP="000334FA">
      <w:pPr>
        <w:jc w:val="both"/>
        <w:rPr>
          <w:rFonts w:ascii="Arial" w:hAnsi="Arial" w:cs="Arial"/>
          <w:szCs w:val="24"/>
          <w:lang w:val="fr-FR"/>
        </w:rPr>
      </w:pPr>
    </w:p>
    <w:p w:rsidR="00D66162" w:rsidRPr="000334FA" w:rsidRDefault="00D66162" w:rsidP="000334FA">
      <w:pPr>
        <w:pStyle w:val="HTMLconformatoprevio"/>
        <w:jc w:val="both"/>
        <w:rPr>
          <w:rFonts w:ascii="Arial" w:hAnsi="Arial" w:cs="Arial"/>
          <w:sz w:val="24"/>
          <w:szCs w:val="24"/>
        </w:rPr>
      </w:pPr>
      <w:r w:rsidRPr="000334FA">
        <w:rPr>
          <w:rFonts w:ascii="Arial" w:hAnsi="Arial" w:cs="Arial"/>
          <w:b/>
          <w:sz w:val="24"/>
          <w:szCs w:val="24"/>
        </w:rPr>
        <w:t xml:space="preserve">Où </w:t>
      </w:r>
      <w:r w:rsidR="000878BF" w:rsidRPr="000334FA">
        <w:rPr>
          <w:rFonts w:ascii="Arial" w:hAnsi="Arial" w:cs="Arial"/>
          <w:b/>
          <w:sz w:val="24"/>
          <w:szCs w:val="24"/>
        </w:rPr>
        <w:t>aura</w:t>
      </w:r>
      <w:r w:rsidR="003913BE" w:rsidRPr="000334FA">
        <w:rPr>
          <w:rFonts w:ascii="Arial" w:hAnsi="Arial" w:cs="Arial"/>
          <w:b/>
          <w:sz w:val="24"/>
          <w:szCs w:val="24"/>
        </w:rPr>
        <w:t xml:space="preserve"> lieu la </w:t>
      </w:r>
      <w:proofErr w:type="gramStart"/>
      <w:r w:rsidR="003913BE" w:rsidRPr="000334FA">
        <w:rPr>
          <w:rFonts w:ascii="Arial" w:hAnsi="Arial" w:cs="Arial"/>
          <w:b/>
          <w:sz w:val="24"/>
          <w:szCs w:val="24"/>
        </w:rPr>
        <w:t>Session</w:t>
      </w:r>
      <w:r w:rsidRPr="000334FA">
        <w:rPr>
          <w:rFonts w:ascii="Arial" w:hAnsi="Arial" w:cs="Arial"/>
          <w:b/>
          <w:sz w:val="24"/>
          <w:szCs w:val="24"/>
        </w:rPr>
        <w:t>?</w:t>
      </w:r>
      <w:proofErr w:type="gramEnd"/>
      <w:r w:rsidR="0004685B" w:rsidRPr="000334FA">
        <w:rPr>
          <w:rFonts w:ascii="Arial" w:hAnsi="Arial" w:cs="Arial"/>
          <w:sz w:val="24"/>
          <w:szCs w:val="24"/>
        </w:rPr>
        <w:t xml:space="preserve"> La Session</w:t>
      </w:r>
      <w:r w:rsidRPr="000334FA">
        <w:rPr>
          <w:rFonts w:ascii="Arial" w:hAnsi="Arial" w:cs="Arial"/>
          <w:sz w:val="24"/>
          <w:szCs w:val="24"/>
        </w:rPr>
        <w:t xml:space="preserve"> aura lieu dans la belle vill</w:t>
      </w:r>
      <w:r w:rsidR="0004685B" w:rsidRPr="000334FA">
        <w:rPr>
          <w:rFonts w:ascii="Arial" w:hAnsi="Arial" w:cs="Arial"/>
          <w:sz w:val="24"/>
          <w:szCs w:val="24"/>
        </w:rPr>
        <w:t>e de Paris, en France. Dans la Maison Mère de la Congrégation de la Mission,</w:t>
      </w:r>
      <w:r w:rsidRPr="000334FA">
        <w:rPr>
          <w:rFonts w:ascii="Arial" w:hAnsi="Arial" w:cs="Arial"/>
          <w:sz w:val="24"/>
          <w:szCs w:val="24"/>
        </w:rPr>
        <w:t xml:space="preserve"> 95 rue de Sèvres, Paris. Code postal 75006. Située au cœur de Paris et facilement </w:t>
      </w:r>
      <w:r w:rsidRPr="000334FA">
        <w:rPr>
          <w:rFonts w:ascii="Arial" w:hAnsi="Arial" w:cs="Arial"/>
          <w:sz w:val="24"/>
          <w:szCs w:val="24"/>
        </w:rPr>
        <w:lastRenderedPageBreak/>
        <w:t>accessible par les transports en commun, un diplôme sera remis aux participants.</w:t>
      </w:r>
    </w:p>
    <w:p w:rsidR="0004685B" w:rsidRPr="000334FA" w:rsidRDefault="0004685B" w:rsidP="000334FA">
      <w:pPr>
        <w:pStyle w:val="HTMLconformatoprevio"/>
        <w:jc w:val="both"/>
        <w:rPr>
          <w:rFonts w:ascii="Arial" w:hAnsi="Arial" w:cs="Arial"/>
          <w:b/>
          <w:sz w:val="24"/>
          <w:szCs w:val="24"/>
        </w:rPr>
      </w:pPr>
    </w:p>
    <w:p w:rsidR="00D66162" w:rsidRPr="000334FA" w:rsidRDefault="008C5B4F" w:rsidP="000334FA">
      <w:pPr>
        <w:pStyle w:val="HTMLconformatoprevio"/>
        <w:jc w:val="both"/>
        <w:rPr>
          <w:rFonts w:ascii="Arial" w:hAnsi="Arial" w:cs="Arial"/>
          <w:sz w:val="24"/>
          <w:szCs w:val="24"/>
        </w:rPr>
      </w:pPr>
      <w:r w:rsidRPr="000334FA">
        <w:rPr>
          <w:rFonts w:ascii="Arial" w:hAnsi="Arial" w:cs="Arial"/>
          <w:b/>
          <w:sz w:val="24"/>
          <w:szCs w:val="24"/>
        </w:rPr>
        <w:t xml:space="preserve">Quand sera la </w:t>
      </w:r>
      <w:proofErr w:type="gramStart"/>
      <w:r w:rsidRPr="000334FA">
        <w:rPr>
          <w:rFonts w:ascii="Arial" w:hAnsi="Arial" w:cs="Arial"/>
          <w:b/>
          <w:sz w:val="24"/>
          <w:szCs w:val="24"/>
        </w:rPr>
        <w:t>Session</w:t>
      </w:r>
      <w:r w:rsidR="00D66162" w:rsidRPr="000334FA">
        <w:rPr>
          <w:rFonts w:ascii="Arial" w:hAnsi="Arial" w:cs="Arial"/>
          <w:b/>
          <w:sz w:val="24"/>
          <w:szCs w:val="24"/>
        </w:rPr>
        <w:t>?</w:t>
      </w:r>
      <w:proofErr w:type="gramEnd"/>
      <w:r w:rsidR="00D66162" w:rsidRPr="000334FA">
        <w:rPr>
          <w:rFonts w:ascii="Arial" w:hAnsi="Arial" w:cs="Arial"/>
          <w:sz w:val="24"/>
          <w:szCs w:val="24"/>
        </w:rPr>
        <w:t xml:space="preserve"> Du vendredi 2 août au lundi 26 août 2019. Nous sommes passés au mois d'août, car les vacances se déroulent dans une bonne partie de la planète et il sera plus facile de participer.</w:t>
      </w:r>
    </w:p>
    <w:p w:rsidR="00D66162" w:rsidRPr="000334FA" w:rsidRDefault="00D66162" w:rsidP="000334FA">
      <w:pPr>
        <w:pStyle w:val="HTMLconformatoprevio"/>
        <w:jc w:val="both"/>
        <w:rPr>
          <w:rFonts w:ascii="Arial" w:hAnsi="Arial" w:cs="Arial"/>
          <w:sz w:val="24"/>
          <w:szCs w:val="24"/>
        </w:rPr>
      </w:pPr>
      <w:r w:rsidRPr="000334FA">
        <w:rPr>
          <w:rFonts w:ascii="Arial" w:hAnsi="Arial" w:cs="Arial"/>
          <w:sz w:val="24"/>
          <w:szCs w:val="24"/>
        </w:rPr>
        <w:t xml:space="preserve">Le cours sera dispensé en trois </w:t>
      </w:r>
      <w:proofErr w:type="gramStart"/>
      <w:r w:rsidRPr="000334FA">
        <w:rPr>
          <w:rFonts w:ascii="Arial" w:hAnsi="Arial" w:cs="Arial"/>
          <w:sz w:val="24"/>
          <w:szCs w:val="24"/>
        </w:rPr>
        <w:t>langues:</w:t>
      </w:r>
      <w:proofErr w:type="gramEnd"/>
      <w:r w:rsidRPr="000334FA">
        <w:rPr>
          <w:rFonts w:ascii="Arial" w:hAnsi="Arial" w:cs="Arial"/>
          <w:sz w:val="24"/>
          <w:szCs w:val="24"/>
        </w:rPr>
        <w:t xml:space="preserve"> espagnol, français et anglais. Le coût total du cours est de 1 900 €.</w:t>
      </w:r>
      <w:r w:rsidR="008C5B4F" w:rsidRPr="000334FA">
        <w:rPr>
          <w:rFonts w:ascii="Arial" w:hAnsi="Arial" w:cs="Arial"/>
          <w:sz w:val="24"/>
          <w:szCs w:val="24"/>
        </w:rPr>
        <w:t xml:space="preserve"> Cela</w:t>
      </w:r>
      <w:r w:rsidRPr="000334FA">
        <w:rPr>
          <w:rFonts w:ascii="Arial" w:hAnsi="Arial" w:cs="Arial"/>
          <w:sz w:val="24"/>
          <w:szCs w:val="24"/>
        </w:rPr>
        <w:t xml:space="preserve"> Comprend l'hébergement, les repas, les cours, les pèlerinages, les hôtels, les billets d'entrée aux musées et le matériel.</w:t>
      </w:r>
    </w:p>
    <w:p w:rsidR="00D66162" w:rsidRPr="000334FA" w:rsidRDefault="00D66162" w:rsidP="000334FA">
      <w:pPr>
        <w:pStyle w:val="HTMLconformatoprevio"/>
        <w:jc w:val="both"/>
        <w:rPr>
          <w:rFonts w:ascii="Arial" w:hAnsi="Arial" w:cs="Arial"/>
          <w:sz w:val="24"/>
          <w:szCs w:val="24"/>
        </w:rPr>
      </w:pPr>
      <w:r w:rsidRPr="000334FA">
        <w:rPr>
          <w:rFonts w:ascii="Arial" w:hAnsi="Arial" w:cs="Arial"/>
          <w:sz w:val="24"/>
          <w:szCs w:val="24"/>
        </w:rPr>
        <w:t>Inutile de dire que les personnes sélectionnées doivent avoir un grand désir de connaître la morale et la spiritualité de Vincentien</w:t>
      </w:r>
      <w:r w:rsidR="007208B0" w:rsidRPr="000334FA">
        <w:rPr>
          <w:rFonts w:ascii="Arial" w:hAnsi="Arial" w:cs="Arial"/>
          <w:sz w:val="24"/>
          <w:szCs w:val="24"/>
        </w:rPr>
        <w:t>nes</w:t>
      </w:r>
      <w:r w:rsidRPr="000334FA">
        <w:rPr>
          <w:rFonts w:ascii="Arial" w:hAnsi="Arial" w:cs="Arial"/>
          <w:sz w:val="24"/>
          <w:szCs w:val="24"/>
        </w:rPr>
        <w:t>, ai</w:t>
      </w:r>
      <w:r w:rsidR="007208B0" w:rsidRPr="000334FA">
        <w:rPr>
          <w:rFonts w:ascii="Arial" w:hAnsi="Arial" w:cs="Arial"/>
          <w:sz w:val="24"/>
          <w:szCs w:val="24"/>
        </w:rPr>
        <w:t>nsi que la capacité de vivre avec d’autres</w:t>
      </w:r>
      <w:r w:rsidRPr="000334FA">
        <w:rPr>
          <w:rFonts w:ascii="Arial" w:hAnsi="Arial" w:cs="Arial"/>
          <w:sz w:val="24"/>
          <w:szCs w:val="24"/>
        </w:rPr>
        <w:t xml:space="preserve"> de manière ordonnée et cordiale.</w:t>
      </w:r>
    </w:p>
    <w:p w:rsidR="00D66162" w:rsidRPr="000334FA" w:rsidRDefault="00D66162" w:rsidP="000334FA">
      <w:pPr>
        <w:jc w:val="both"/>
        <w:rPr>
          <w:rFonts w:ascii="Arial" w:hAnsi="Arial" w:cs="Arial"/>
          <w:szCs w:val="24"/>
          <w:lang w:val="fr-FR"/>
        </w:rPr>
      </w:pPr>
    </w:p>
    <w:p w:rsidR="007208B0" w:rsidRPr="000334FA" w:rsidRDefault="00D66162" w:rsidP="000334FA">
      <w:pPr>
        <w:pStyle w:val="HTMLconformatoprevio"/>
        <w:jc w:val="both"/>
        <w:rPr>
          <w:rFonts w:ascii="Arial" w:hAnsi="Arial" w:cs="Arial"/>
          <w:sz w:val="24"/>
          <w:szCs w:val="24"/>
        </w:rPr>
      </w:pPr>
      <w:r w:rsidRPr="000334FA">
        <w:rPr>
          <w:rFonts w:ascii="Arial" w:hAnsi="Arial" w:cs="Arial"/>
          <w:sz w:val="24"/>
          <w:szCs w:val="24"/>
        </w:rPr>
        <w:t xml:space="preserve">Je vous rappelle que la Maison Mère du CM à Paris reçoit un grand nombre de visiteurs et que le secteur des salles doit être coordonné avec les autres autorités de la Maison. La date limite pour confirmer la présence des participants sera le 15 juillet 2019. Les quotas sont limités car le maximum est de 30 personnes. </w:t>
      </w:r>
    </w:p>
    <w:p w:rsidR="007208B0" w:rsidRPr="000334FA" w:rsidRDefault="007208B0" w:rsidP="000334FA">
      <w:pPr>
        <w:pStyle w:val="HTMLconformatoprevio"/>
        <w:jc w:val="both"/>
        <w:rPr>
          <w:rFonts w:ascii="Arial" w:hAnsi="Arial" w:cs="Arial"/>
          <w:sz w:val="24"/>
          <w:szCs w:val="24"/>
        </w:rPr>
      </w:pPr>
    </w:p>
    <w:p w:rsidR="00D66162" w:rsidRPr="000334FA" w:rsidRDefault="00D66162" w:rsidP="000334FA">
      <w:pPr>
        <w:pStyle w:val="HTMLconformatoprevio"/>
        <w:jc w:val="both"/>
        <w:rPr>
          <w:rFonts w:ascii="Arial" w:hAnsi="Arial" w:cs="Arial"/>
          <w:sz w:val="24"/>
          <w:szCs w:val="24"/>
        </w:rPr>
      </w:pPr>
      <w:r w:rsidRPr="000334FA">
        <w:rPr>
          <w:rFonts w:ascii="Arial" w:hAnsi="Arial" w:cs="Arial"/>
          <w:sz w:val="24"/>
          <w:szCs w:val="24"/>
        </w:rPr>
        <w:t xml:space="preserve">Je </w:t>
      </w:r>
      <w:r w:rsidR="00904DB6" w:rsidRPr="000334FA">
        <w:rPr>
          <w:rFonts w:ascii="Arial" w:hAnsi="Arial" w:cs="Arial"/>
          <w:sz w:val="24"/>
          <w:szCs w:val="24"/>
        </w:rPr>
        <w:t xml:space="preserve">suis votre sûr serviteur en </w:t>
      </w:r>
      <w:r w:rsidR="000334FA" w:rsidRPr="000334FA">
        <w:rPr>
          <w:rFonts w:ascii="Arial" w:hAnsi="Arial" w:cs="Arial"/>
          <w:sz w:val="24"/>
          <w:szCs w:val="24"/>
        </w:rPr>
        <w:t>Marie</w:t>
      </w:r>
      <w:r w:rsidR="00904DB6" w:rsidRPr="000334FA">
        <w:rPr>
          <w:rFonts w:ascii="Arial" w:hAnsi="Arial" w:cs="Arial"/>
          <w:sz w:val="24"/>
          <w:szCs w:val="24"/>
        </w:rPr>
        <w:t xml:space="preserve"> Mère et St Vincent.</w:t>
      </w:r>
    </w:p>
    <w:p w:rsidR="00D66162" w:rsidRPr="000334FA" w:rsidRDefault="00D66162" w:rsidP="000334FA">
      <w:pPr>
        <w:pStyle w:val="HTMLconformatoprevio"/>
        <w:jc w:val="both"/>
        <w:rPr>
          <w:rFonts w:ascii="Arial" w:hAnsi="Arial" w:cs="Arial"/>
          <w:sz w:val="24"/>
          <w:szCs w:val="24"/>
        </w:rPr>
      </w:pPr>
      <w:r w:rsidRPr="000334FA">
        <w:rPr>
          <w:rFonts w:ascii="Arial" w:hAnsi="Arial" w:cs="Arial"/>
          <w:sz w:val="24"/>
          <w:szCs w:val="24"/>
        </w:rPr>
        <w:t> </w:t>
      </w:r>
    </w:p>
    <w:p w:rsidR="00D66162" w:rsidRPr="000334FA" w:rsidRDefault="00D66162" w:rsidP="000334FA">
      <w:pPr>
        <w:pStyle w:val="HTMLconformatoprevio"/>
        <w:jc w:val="both"/>
        <w:rPr>
          <w:rFonts w:ascii="Arial" w:hAnsi="Arial" w:cs="Arial"/>
          <w:sz w:val="24"/>
          <w:szCs w:val="24"/>
        </w:rPr>
      </w:pPr>
      <w:proofErr w:type="spellStart"/>
      <w:r w:rsidRPr="000334FA">
        <w:rPr>
          <w:rFonts w:ascii="Arial" w:hAnsi="Arial" w:cs="Arial"/>
          <w:sz w:val="24"/>
          <w:szCs w:val="24"/>
        </w:rPr>
        <w:t>Pbro</w:t>
      </w:r>
      <w:proofErr w:type="spellEnd"/>
      <w:r w:rsidRPr="000334FA">
        <w:rPr>
          <w:rFonts w:ascii="Arial" w:hAnsi="Arial" w:cs="Arial"/>
          <w:sz w:val="24"/>
          <w:szCs w:val="24"/>
        </w:rPr>
        <w:t>. Dr Andrés R. M. MOTTO, CM</w:t>
      </w:r>
    </w:p>
    <w:p w:rsidR="00D66162" w:rsidRPr="000334FA" w:rsidRDefault="008C5B4F" w:rsidP="000334FA">
      <w:pPr>
        <w:pStyle w:val="HTMLconformatoprevio"/>
        <w:jc w:val="both"/>
        <w:rPr>
          <w:rFonts w:ascii="Arial" w:hAnsi="Arial" w:cs="Arial"/>
          <w:sz w:val="24"/>
          <w:szCs w:val="24"/>
        </w:rPr>
      </w:pPr>
      <w:r w:rsidRPr="000334FA">
        <w:rPr>
          <w:rFonts w:ascii="Arial" w:hAnsi="Arial" w:cs="Arial"/>
          <w:sz w:val="24"/>
          <w:szCs w:val="24"/>
        </w:rPr>
        <w:t>Directeur du C.I.F</w:t>
      </w:r>
    </w:p>
    <w:p w:rsidR="00D66162" w:rsidRPr="000334FA" w:rsidRDefault="00D66162" w:rsidP="000334FA">
      <w:pPr>
        <w:pStyle w:val="HTMLconformatoprevio"/>
        <w:jc w:val="both"/>
        <w:rPr>
          <w:rFonts w:ascii="Arial" w:hAnsi="Arial" w:cs="Arial"/>
          <w:sz w:val="24"/>
          <w:szCs w:val="24"/>
        </w:rPr>
      </w:pPr>
    </w:p>
    <w:p w:rsidR="00D66162" w:rsidRDefault="00904DB6" w:rsidP="000334FA">
      <w:pPr>
        <w:pStyle w:val="HTMLconformatoprevio"/>
        <w:jc w:val="both"/>
        <w:rPr>
          <w:rFonts w:ascii="Arial" w:hAnsi="Arial" w:cs="Arial"/>
          <w:sz w:val="24"/>
          <w:szCs w:val="24"/>
        </w:rPr>
      </w:pPr>
      <w:r w:rsidRPr="000334FA">
        <w:rPr>
          <w:rFonts w:ascii="Arial" w:hAnsi="Arial" w:cs="Arial"/>
          <w:sz w:val="24"/>
          <w:szCs w:val="24"/>
        </w:rPr>
        <w:t xml:space="preserve">PD </w:t>
      </w:r>
      <w:proofErr w:type="gramStart"/>
      <w:r w:rsidRPr="000334FA">
        <w:rPr>
          <w:rFonts w:ascii="Arial" w:hAnsi="Arial" w:cs="Arial"/>
          <w:sz w:val="24"/>
          <w:szCs w:val="24"/>
        </w:rPr>
        <w:t>1:</w:t>
      </w:r>
      <w:proofErr w:type="gramEnd"/>
      <w:r w:rsidRPr="000334FA">
        <w:rPr>
          <w:rFonts w:ascii="Arial" w:hAnsi="Arial" w:cs="Arial"/>
          <w:sz w:val="24"/>
          <w:szCs w:val="24"/>
        </w:rPr>
        <w:t xml:space="preserve"> P</w:t>
      </w:r>
      <w:r w:rsidR="00D66162" w:rsidRPr="000334FA">
        <w:rPr>
          <w:rFonts w:ascii="Arial" w:hAnsi="Arial" w:cs="Arial"/>
          <w:sz w:val="24"/>
          <w:szCs w:val="24"/>
        </w:rPr>
        <w:t>our confirmer la présence des participants ou pour pose</w:t>
      </w:r>
      <w:r w:rsidRPr="000334FA">
        <w:rPr>
          <w:rFonts w:ascii="Arial" w:hAnsi="Arial" w:cs="Arial"/>
          <w:sz w:val="24"/>
          <w:szCs w:val="24"/>
        </w:rPr>
        <w:t>r des questions, je vous prie</w:t>
      </w:r>
      <w:r w:rsidR="00D66162" w:rsidRPr="000334FA">
        <w:rPr>
          <w:rFonts w:ascii="Arial" w:hAnsi="Arial" w:cs="Arial"/>
          <w:sz w:val="24"/>
          <w:szCs w:val="24"/>
        </w:rPr>
        <w:t xml:space="preserve"> d'éc</w:t>
      </w:r>
      <w:r w:rsidRPr="000334FA">
        <w:rPr>
          <w:rFonts w:ascii="Arial" w:hAnsi="Arial" w:cs="Arial"/>
          <w:sz w:val="24"/>
          <w:szCs w:val="24"/>
        </w:rPr>
        <w:t xml:space="preserve">rire à mon adresse mail personnelle : </w:t>
      </w:r>
      <w:hyperlink r:id="rId5" w:history="1">
        <w:r w:rsidR="000334FA" w:rsidRPr="00477FBA">
          <w:rPr>
            <w:rStyle w:val="Hipervnculo"/>
            <w:rFonts w:ascii="Arial" w:hAnsi="Arial" w:cs="Arial"/>
            <w:sz w:val="24"/>
            <w:szCs w:val="24"/>
          </w:rPr>
          <w:t>andresmotto@gmail.com</w:t>
        </w:r>
      </w:hyperlink>
    </w:p>
    <w:p w:rsidR="000334FA" w:rsidRPr="000334FA" w:rsidRDefault="000334FA" w:rsidP="000334FA">
      <w:pPr>
        <w:pStyle w:val="HTMLconformatoprevio"/>
        <w:jc w:val="both"/>
        <w:rPr>
          <w:rFonts w:ascii="Arial" w:hAnsi="Arial" w:cs="Arial"/>
          <w:sz w:val="24"/>
          <w:szCs w:val="24"/>
        </w:rPr>
      </w:pPr>
    </w:p>
    <w:p w:rsidR="00904DB6" w:rsidRPr="000334FA" w:rsidRDefault="00904DB6" w:rsidP="000334FA">
      <w:pPr>
        <w:pStyle w:val="HTMLconformatoprevio"/>
        <w:jc w:val="both"/>
        <w:rPr>
          <w:rFonts w:ascii="Arial" w:hAnsi="Arial" w:cs="Arial"/>
          <w:sz w:val="24"/>
          <w:szCs w:val="24"/>
        </w:rPr>
      </w:pPr>
    </w:p>
    <w:p w:rsidR="00D66162" w:rsidRPr="000334FA" w:rsidRDefault="00D66162" w:rsidP="000334FA">
      <w:pPr>
        <w:pStyle w:val="HTMLconformatoprevio"/>
        <w:jc w:val="both"/>
        <w:rPr>
          <w:rFonts w:ascii="Arial" w:hAnsi="Arial" w:cs="Arial"/>
          <w:sz w:val="24"/>
          <w:szCs w:val="24"/>
        </w:rPr>
      </w:pPr>
      <w:r w:rsidRPr="000334FA">
        <w:rPr>
          <w:rFonts w:ascii="Arial" w:hAnsi="Arial" w:cs="Arial"/>
          <w:sz w:val="24"/>
          <w:szCs w:val="24"/>
        </w:rPr>
        <w:t xml:space="preserve">PD </w:t>
      </w:r>
      <w:proofErr w:type="gramStart"/>
      <w:r w:rsidRPr="000334FA">
        <w:rPr>
          <w:rFonts w:ascii="Arial" w:hAnsi="Arial" w:cs="Arial"/>
          <w:sz w:val="24"/>
          <w:szCs w:val="24"/>
        </w:rPr>
        <w:t>2:</w:t>
      </w:r>
      <w:proofErr w:type="gramEnd"/>
      <w:r w:rsidRPr="000334FA">
        <w:rPr>
          <w:rFonts w:ascii="Arial" w:hAnsi="Arial" w:cs="Arial"/>
          <w:sz w:val="24"/>
          <w:szCs w:val="24"/>
        </w:rPr>
        <w:t xml:space="preserve"> Compte tenu des demand</w:t>
      </w:r>
      <w:r w:rsidR="00904DB6" w:rsidRPr="000334FA">
        <w:rPr>
          <w:rFonts w:ascii="Arial" w:hAnsi="Arial" w:cs="Arial"/>
          <w:sz w:val="24"/>
          <w:szCs w:val="24"/>
        </w:rPr>
        <w:t>es qui m'ont été faites, je vous</w:t>
      </w:r>
      <w:r w:rsidRPr="000334FA">
        <w:rPr>
          <w:rFonts w:ascii="Arial" w:hAnsi="Arial" w:cs="Arial"/>
          <w:sz w:val="24"/>
          <w:szCs w:val="24"/>
        </w:rPr>
        <w:t xml:space="preserve"> dis que je suis disponible pour donner des cours et des retraites dans les différents lieux qui me le demandent. Nous devons juste </w:t>
      </w:r>
      <w:r w:rsidR="0008579A" w:rsidRPr="000334FA">
        <w:rPr>
          <w:rFonts w:ascii="Arial" w:hAnsi="Arial" w:cs="Arial"/>
          <w:sz w:val="24"/>
          <w:szCs w:val="24"/>
        </w:rPr>
        <w:t>nous entendre sur la</w:t>
      </w:r>
      <w:r w:rsidR="00904DB6" w:rsidRPr="000334FA">
        <w:rPr>
          <w:rFonts w:ascii="Arial" w:hAnsi="Arial" w:cs="Arial"/>
          <w:sz w:val="24"/>
          <w:szCs w:val="24"/>
        </w:rPr>
        <w:t xml:space="preserve"> </w:t>
      </w:r>
      <w:r w:rsidR="0008579A" w:rsidRPr="000334FA">
        <w:rPr>
          <w:rFonts w:ascii="Arial" w:hAnsi="Arial" w:cs="Arial"/>
          <w:sz w:val="24"/>
          <w:szCs w:val="24"/>
        </w:rPr>
        <w:t>période</w:t>
      </w:r>
      <w:r w:rsidRPr="000334FA">
        <w:rPr>
          <w:rFonts w:ascii="Arial" w:hAnsi="Arial" w:cs="Arial"/>
          <w:sz w:val="24"/>
          <w:szCs w:val="24"/>
        </w:rPr>
        <w:t>.</w:t>
      </w:r>
    </w:p>
    <w:p w:rsidR="00D66162" w:rsidRPr="000E70CB" w:rsidRDefault="00D66162" w:rsidP="000878BF">
      <w:pPr>
        <w:jc w:val="both"/>
        <w:rPr>
          <w:lang w:val="fr-FR"/>
        </w:rPr>
      </w:pPr>
    </w:p>
    <w:sectPr w:rsidR="00D66162" w:rsidRPr="000E70CB" w:rsidSect="00D661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tone Sans ITC TT-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E70CB"/>
    <w:rsid w:val="000334FA"/>
    <w:rsid w:val="0004685B"/>
    <w:rsid w:val="0008579A"/>
    <w:rsid w:val="000878BF"/>
    <w:rsid w:val="000E373A"/>
    <w:rsid w:val="000E46B2"/>
    <w:rsid w:val="000E70CB"/>
    <w:rsid w:val="00186AFD"/>
    <w:rsid w:val="003913BE"/>
    <w:rsid w:val="003B777F"/>
    <w:rsid w:val="003C53D9"/>
    <w:rsid w:val="00411046"/>
    <w:rsid w:val="0045115D"/>
    <w:rsid w:val="00665E3C"/>
    <w:rsid w:val="007208B0"/>
    <w:rsid w:val="0081503D"/>
    <w:rsid w:val="008C2113"/>
    <w:rsid w:val="008C5B4F"/>
    <w:rsid w:val="00904DB6"/>
    <w:rsid w:val="00C241A6"/>
    <w:rsid w:val="00C658CC"/>
    <w:rsid w:val="00CD6DC9"/>
    <w:rsid w:val="00D661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B81D"/>
  <w15:docId w15:val="{A43EF8DA-545D-41E0-8196-F6E209EE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0CB"/>
    <w:pPr>
      <w:spacing w:after="160" w:line="259" w:lineRule="auto"/>
    </w:pPr>
    <w:rPr>
      <w:rFonts w:ascii="Times New Roman" w:hAnsi="Times New Roman"/>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70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0CB"/>
    <w:rPr>
      <w:rFonts w:ascii="Tahoma" w:hAnsi="Tahoma" w:cs="Tahoma"/>
      <w:sz w:val="16"/>
      <w:szCs w:val="16"/>
      <w:lang w:val="es-ES"/>
    </w:rPr>
  </w:style>
  <w:style w:type="paragraph" w:styleId="HTMLconformatoprevio">
    <w:name w:val="HTML Preformatted"/>
    <w:basedOn w:val="Normal"/>
    <w:link w:val="HTMLconformatoprevioCar"/>
    <w:uiPriority w:val="99"/>
    <w:semiHidden/>
    <w:unhideWhenUsed/>
    <w:rsid w:val="000E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conformatoprevioCar">
    <w:name w:val="HTML con formato previo Car"/>
    <w:basedOn w:val="Fuentedeprrafopredeter"/>
    <w:link w:val="HTMLconformatoprevio"/>
    <w:uiPriority w:val="99"/>
    <w:semiHidden/>
    <w:rsid w:val="000E70CB"/>
    <w:rPr>
      <w:rFonts w:ascii="Courier New" w:eastAsia="Times New Roman" w:hAnsi="Courier New" w:cs="Courier New"/>
      <w:sz w:val="20"/>
      <w:szCs w:val="20"/>
      <w:lang w:eastAsia="fr-FR"/>
    </w:rPr>
  </w:style>
  <w:style w:type="character" w:styleId="Hipervnculo">
    <w:name w:val="Hyperlink"/>
    <w:basedOn w:val="Fuentedeprrafopredeter"/>
    <w:uiPriority w:val="99"/>
    <w:unhideWhenUsed/>
    <w:rsid w:val="000334FA"/>
    <w:rPr>
      <w:color w:val="0000FF" w:themeColor="hyperlink"/>
      <w:u w:val="single"/>
    </w:rPr>
  </w:style>
  <w:style w:type="character" w:styleId="Mencinsinresolver">
    <w:name w:val="Unresolved Mention"/>
    <w:basedOn w:val="Fuentedeprrafopredeter"/>
    <w:uiPriority w:val="99"/>
    <w:semiHidden/>
    <w:unhideWhenUsed/>
    <w:rsid w:val="00033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01015">
      <w:bodyDiv w:val="1"/>
      <w:marLeft w:val="0"/>
      <w:marRight w:val="0"/>
      <w:marTop w:val="0"/>
      <w:marBottom w:val="0"/>
      <w:divBdr>
        <w:top w:val="none" w:sz="0" w:space="0" w:color="auto"/>
        <w:left w:val="none" w:sz="0" w:space="0" w:color="auto"/>
        <w:bottom w:val="none" w:sz="0" w:space="0" w:color="auto"/>
        <w:right w:val="none" w:sz="0" w:space="0" w:color="auto"/>
      </w:divBdr>
    </w:div>
    <w:div w:id="726992454">
      <w:bodyDiv w:val="1"/>
      <w:marLeft w:val="0"/>
      <w:marRight w:val="0"/>
      <w:marTop w:val="0"/>
      <w:marBottom w:val="0"/>
      <w:divBdr>
        <w:top w:val="none" w:sz="0" w:space="0" w:color="auto"/>
        <w:left w:val="none" w:sz="0" w:space="0" w:color="auto"/>
        <w:bottom w:val="none" w:sz="0" w:space="0" w:color="auto"/>
        <w:right w:val="none" w:sz="0" w:space="0" w:color="auto"/>
      </w:divBdr>
    </w:div>
    <w:div w:id="876309172">
      <w:bodyDiv w:val="1"/>
      <w:marLeft w:val="0"/>
      <w:marRight w:val="0"/>
      <w:marTop w:val="0"/>
      <w:marBottom w:val="0"/>
      <w:divBdr>
        <w:top w:val="none" w:sz="0" w:space="0" w:color="auto"/>
        <w:left w:val="none" w:sz="0" w:space="0" w:color="auto"/>
        <w:bottom w:val="none" w:sz="0" w:space="0" w:color="auto"/>
        <w:right w:val="none" w:sz="0" w:space="0" w:color="auto"/>
      </w:divBdr>
    </w:div>
    <w:div w:id="1287421516">
      <w:bodyDiv w:val="1"/>
      <w:marLeft w:val="0"/>
      <w:marRight w:val="0"/>
      <w:marTop w:val="0"/>
      <w:marBottom w:val="0"/>
      <w:divBdr>
        <w:top w:val="none" w:sz="0" w:space="0" w:color="auto"/>
        <w:left w:val="none" w:sz="0" w:space="0" w:color="auto"/>
        <w:bottom w:val="none" w:sz="0" w:space="0" w:color="auto"/>
        <w:right w:val="none" w:sz="0" w:space="0" w:color="auto"/>
      </w:divBdr>
    </w:div>
    <w:div w:id="1986154911">
      <w:bodyDiv w:val="1"/>
      <w:marLeft w:val="0"/>
      <w:marRight w:val="0"/>
      <w:marTop w:val="0"/>
      <w:marBottom w:val="0"/>
      <w:divBdr>
        <w:top w:val="none" w:sz="0" w:space="0" w:color="auto"/>
        <w:left w:val="none" w:sz="0" w:space="0" w:color="auto"/>
        <w:bottom w:val="none" w:sz="0" w:space="0" w:color="auto"/>
        <w:right w:val="none" w:sz="0" w:space="0" w:color="auto"/>
      </w:divBdr>
    </w:div>
    <w:div w:id="2047824266">
      <w:bodyDiv w:val="1"/>
      <w:marLeft w:val="0"/>
      <w:marRight w:val="0"/>
      <w:marTop w:val="0"/>
      <w:marBottom w:val="0"/>
      <w:divBdr>
        <w:top w:val="none" w:sz="0" w:space="0" w:color="auto"/>
        <w:left w:val="none" w:sz="0" w:space="0" w:color="auto"/>
        <w:bottom w:val="none" w:sz="0" w:space="0" w:color="auto"/>
        <w:right w:val="none" w:sz="0" w:space="0" w:color="auto"/>
      </w:divBdr>
      <w:divsChild>
        <w:div w:id="1905211919">
          <w:marLeft w:val="0"/>
          <w:marRight w:val="0"/>
          <w:marTop w:val="0"/>
          <w:marBottom w:val="0"/>
          <w:divBdr>
            <w:top w:val="none" w:sz="0" w:space="0" w:color="auto"/>
            <w:left w:val="none" w:sz="0" w:space="0" w:color="auto"/>
            <w:bottom w:val="none" w:sz="0" w:space="0" w:color="auto"/>
            <w:right w:val="none" w:sz="0" w:space="0" w:color="auto"/>
          </w:divBdr>
          <w:divsChild>
            <w:div w:id="175392479">
              <w:marLeft w:val="0"/>
              <w:marRight w:val="0"/>
              <w:marTop w:val="0"/>
              <w:marBottom w:val="0"/>
              <w:divBdr>
                <w:top w:val="none" w:sz="0" w:space="0" w:color="auto"/>
                <w:left w:val="none" w:sz="0" w:space="0" w:color="auto"/>
                <w:bottom w:val="none" w:sz="0" w:space="0" w:color="auto"/>
                <w:right w:val="none" w:sz="0" w:space="0" w:color="auto"/>
              </w:divBdr>
              <w:divsChild>
                <w:div w:id="7730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resmotto@gmail.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2</Pages>
  <Words>610</Words>
  <Characters>3356</Characters>
  <Application>Microsoft Office Word</Application>
  <DocSecurity>0</DocSecurity>
  <Lines>27</Lines>
  <Paragraphs>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Andrés Motto</cp:lastModifiedBy>
  <cp:revision>6</cp:revision>
  <dcterms:created xsi:type="dcterms:W3CDTF">2018-12-07T16:44:00Z</dcterms:created>
  <dcterms:modified xsi:type="dcterms:W3CDTF">2019-01-29T16:44:00Z</dcterms:modified>
</cp:coreProperties>
</file>