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90C85" w14:textId="2AB09A42" w:rsidR="00FC014F" w:rsidRPr="007268EA" w:rsidRDefault="000A55E1" w:rsidP="009B2C2D">
      <w:pPr>
        <w:jc w:val="both"/>
        <w:rPr>
          <w:rFonts w:ascii="Maiandra GD" w:hAnsi="Maiandra GD" w:cs="Arial"/>
          <w:b/>
          <w:color w:val="000000" w:themeColor="text1"/>
          <w:sz w:val="28"/>
          <w:szCs w:val="20"/>
          <w:lang w:val="es-ES"/>
        </w:rPr>
      </w:pPr>
      <w:r>
        <w:rPr>
          <w:rFonts w:ascii="Maiandra GD" w:hAnsi="Maiandra GD" w:cs="Arial"/>
          <w:b/>
          <w:color w:val="000000" w:themeColor="text1"/>
          <w:sz w:val="28"/>
          <w:szCs w:val="20"/>
          <w:lang w:val="es-ES"/>
        </w:rPr>
        <w:t xml:space="preserve">1. </w:t>
      </w:r>
      <w:bookmarkStart w:id="0" w:name="_GoBack"/>
      <w:bookmarkEnd w:id="0"/>
      <w:r w:rsidR="007268EA" w:rsidRPr="007268EA">
        <w:rPr>
          <w:rFonts w:ascii="Maiandra GD" w:hAnsi="Maiandra GD" w:cs="Arial"/>
          <w:b/>
          <w:color w:val="000000" w:themeColor="text1"/>
          <w:sz w:val="28"/>
          <w:szCs w:val="20"/>
          <w:lang w:val="es-ES"/>
        </w:rPr>
        <w:t>CAMINO BÍBLICO A LA SANTIDAD</w:t>
      </w:r>
    </w:p>
    <w:p w14:paraId="41376808" w14:textId="09B262B2" w:rsidR="007268EA" w:rsidRPr="007268EA" w:rsidRDefault="007268EA" w:rsidP="007268EA">
      <w:pPr>
        <w:jc w:val="right"/>
        <w:rPr>
          <w:rFonts w:ascii="Arial" w:hAnsi="Arial" w:cs="Arial"/>
          <w:i/>
          <w:color w:val="000000" w:themeColor="text1"/>
          <w:sz w:val="22"/>
          <w:szCs w:val="20"/>
          <w:lang w:val="es-ES"/>
        </w:rPr>
      </w:pPr>
      <w:r w:rsidRPr="007268EA">
        <w:rPr>
          <w:rFonts w:ascii="Arial" w:hAnsi="Arial" w:cs="Arial"/>
          <w:b/>
          <w:i/>
          <w:color w:val="000000" w:themeColor="text1"/>
          <w:sz w:val="22"/>
          <w:szCs w:val="20"/>
          <w:lang w:val="es-ES"/>
        </w:rPr>
        <w:t>P. Ernesto Hernández, CM.</w:t>
      </w:r>
    </w:p>
    <w:p w14:paraId="505D17BD" w14:textId="3AA2E9F2" w:rsidR="003E2912" w:rsidRPr="008A7DD5" w:rsidRDefault="00BB7E0F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  <w:r>
        <w:rPr>
          <w:rFonts w:ascii="Arial" w:hAnsi="Arial" w:cs="Arial"/>
          <w:noProof/>
          <w:color w:val="000000" w:themeColor="text1"/>
          <w:sz w:val="22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5CA40" wp14:editId="48778B32">
                <wp:simplePos x="0" y="0"/>
                <wp:positionH relativeFrom="column">
                  <wp:posOffset>7620</wp:posOffset>
                </wp:positionH>
                <wp:positionV relativeFrom="paragraph">
                  <wp:posOffset>67945</wp:posOffset>
                </wp:positionV>
                <wp:extent cx="4450080" cy="0"/>
                <wp:effectExtent l="0" t="19050" r="45720" b="3810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008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C9A38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5.35pt" to="35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" strokecolor="#161616 [334]" strokeweight="4.5pt">
                <v:stroke joinstyle="miter"/>
              </v:line>
            </w:pict>
          </mc:Fallback>
        </mc:AlternateContent>
      </w:r>
    </w:p>
    <w:p w14:paraId="6CEA2A80" w14:textId="1E6480FC" w:rsidR="00952D6C" w:rsidRPr="008A7DD5" w:rsidRDefault="003E2912" w:rsidP="009B2C2D">
      <w:pPr>
        <w:jc w:val="both"/>
        <w:rPr>
          <w:rFonts w:ascii="Arial" w:hAnsi="Arial" w:cs="Arial"/>
          <w:b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LA SANTIDAD DE DIOS EN EL AT</w:t>
      </w:r>
    </w:p>
    <w:p w14:paraId="353B310B" w14:textId="77777777" w:rsidR="007268EA" w:rsidRDefault="007268EA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</w:p>
    <w:p w14:paraId="23442AAE" w14:textId="1B8AC1D8" w:rsidR="00D31F32" w:rsidRPr="008A7DD5" w:rsidRDefault="00E51BC3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El Santo es alguien moralmente bueno, alguien moralmente perfecto. </w:t>
      </w:r>
      <w:r w:rsidR="006C293B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En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la Biblia, y </w:t>
      </w:r>
      <w:r w:rsidR="00D31F32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específicamente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en el Antiguo Testamento, e</w:t>
      </w:r>
      <w:r w:rsidR="00952D6C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l atributo de </w:t>
      </w:r>
      <w:r w:rsidR="00952D6C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santidad</w:t>
      </w:r>
      <w:r w:rsidR="00952D6C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</w:t>
      </w:r>
      <w:r w:rsidR="00333B22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constituye</w:t>
      </w:r>
      <w:r w:rsidR="00952D6C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, </w:t>
      </w:r>
      <w:r w:rsidR="00952D6C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en la religión judaica</w:t>
      </w:r>
      <w:r w:rsidR="00952D6C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, como la marca distintiva del </w:t>
      </w:r>
      <w:r w:rsidR="00952D6C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Verdadero Dios</w:t>
      </w:r>
      <w:r w:rsidR="00952D6C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.</w:t>
      </w:r>
      <w:r w:rsidR="006C293B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</w:t>
      </w:r>
      <w:r w:rsidR="00952D6C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Dios es por excelencia el “Santo”, el “Santísimo”.</w:t>
      </w:r>
      <w:r w:rsidR="00952D6C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Su nombre es santo, su palabra y su </w:t>
      </w:r>
      <w:r w:rsidR="00333B22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espíritu</w:t>
      </w:r>
      <w:r w:rsidR="00952D6C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son santos: y ello tanto </w:t>
      </w:r>
      <w:r w:rsidR="00952D6C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por su perfección como por su trascendencia</w:t>
      </w:r>
      <w:r w:rsidR="00952D6C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.</w:t>
      </w:r>
      <w:r w:rsidR="0076437D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</w:t>
      </w:r>
      <w:r w:rsidR="00D72469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El hombre no es perfecto y necesita de la ayuda de Dios para serlo. </w:t>
      </w:r>
      <w:r w:rsidR="00D31F32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La primera vez que vemos esa paradoja es con </w:t>
      </w:r>
      <w:r w:rsidR="00D31F32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Moisés y la Zarza</w:t>
      </w:r>
      <w:r w:rsidR="00D31F32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ardiente. Es aquí que Dios le dice a Moisés que se quite las sandalias porque la tierra que pisa es Santa.</w:t>
      </w:r>
      <w:r w:rsidR="00661B68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</w:t>
      </w:r>
      <w:r w:rsidR="00D31F32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Moisés cubre su rostro con temor y Dios le dice </w:t>
      </w:r>
      <w:r w:rsidR="00D31F32" w:rsidRPr="008A7DD5">
        <w:rPr>
          <w:rFonts w:ascii="Arial" w:hAnsi="Arial" w:cs="Arial"/>
          <w:i/>
          <w:color w:val="000000" w:themeColor="text1"/>
          <w:sz w:val="22"/>
          <w:szCs w:val="20"/>
          <w:lang w:val="es-ES"/>
        </w:rPr>
        <w:t>“No te acerques más”.</w:t>
      </w:r>
      <w:r w:rsidR="0039547C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(Ex 3. 1-10)</w:t>
      </w:r>
    </w:p>
    <w:p w14:paraId="4490796C" w14:textId="77777777" w:rsidR="00BF75F3" w:rsidRPr="008A7DD5" w:rsidRDefault="00BF75F3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</w:p>
    <w:p w14:paraId="758EEF3C" w14:textId="1B8B8B73" w:rsidR="000F0B85" w:rsidRPr="008A7DD5" w:rsidRDefault="003E2912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Es Isaías</w:t>
      </w:r>
      <w:r w:rsidR="00BF75F3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, de todos los profetas, </w:t>
      </w:r>
      <w:r w:rsidR="0039547C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quien </w:t>
      </w:r>
      <w:r w:rsidR="00BF75F3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tuvo el sentimiento más vivo de la santidad divina. 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Para él, Dios,</w:t>
      </w:r>
      <w:r w:rsidR="00BF75F3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es el “Santo de Israel”. Decir que </w:t>
      </w:r>
      <w:r w:rsidR="00BF75F3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se santifica</w:t>
      </w:r>
      <w:r w:rsidR="00BF75F3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, es decir que </w:t>
      </w:r>
      <w:r w:rsidR="00BF75F3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manifiesta su santidad castigando el pecado</w:t>
      </w:r>
      <w:r w:rsidR="00952E0D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y haciéndose honrar,</w:t>
      </w:r>
      <w:r w:rsidR="00BF75F3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temer, y mostrándose benevolente.</w:t>
      </w:r>
    </w:p>
    <w:p w14:paraId="077CCA2F" w14:textId="77777777" w:rsidR="000F0B85" w:rsidRPr="008A7DD5" w:rsidRDefault="000F0B85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</w:p>
    <w:p w14:paraId="10B4F66D" w14:textId="095E73E4" w:rsidR="003E2912" w:rsidRPr="008A7DD5" w:rsidRDefault="003E2912" w:rsidP="009B2C2D">
      <w:pPr>
        <w:jc w:val="both"/>
        <w:rPr>
          <w:rFonts w:ascii="Arial" w:hAnsi="Arial" w:cs="Arial"/>
          <w:b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LA SANTIDAD DEL HOMBRE EN EL AT</w:t>
      </w:r>
    </w:p>
    <w:p w14:paraId="04E51545" w14:textId="77777777" w:rsidR="007268EA" w:rsidRDefault="007268EA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</w:p>
    <w:p w14:paraId="59652A70" w14:textId="5BEF42DE" w:rsidR="00E36B14" w:rsidRPr="008A7DD5" w:rsidRDefault="000F0B85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En el 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Antig</w:t>
      </w:r>
      <w:r w:rsidR="00E36B14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uo Testamento</w:t>
      </w:r>
      <w:r w:rsidR="00E36B14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, la santidad del hombre puede llegarle por dos medios:</w:t>
      </w:r>
    </w:p>
    <w:p w14:paraId="191A01D4" w14:textId="1B5E2A12" w:rsidR="00977787" w:rsidRPr="008A7DD5" w:rsidRDefault="00E36B14" w:rsidP="00324FA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Sin intervención directa</w:t>
      </w:r>
      <w:r w:rsidR="000B5410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 xml:space="preserve"> de la divinidad</w:t>
      </w:r>
      <w:r w:rsidR="000B5410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. Donde el hombr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e ha sido revestido de una cierta santidad exterior, sea 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por consagración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(sacerdotes, levitas, nazarenos), sea 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por un acto ritual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(sacrificios, abluciones) sea 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por un mero contacto con un objeto de culto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como las vestiduras de los levitas </w:t>
      </w:r>
      <w:r w:rsidRPr="008A7DD5">
        <w:rPr>
          <w:rFonts w:ascii="Arial" w:hAnsi="Arial" w:cs="Arial"/>
          <w:i/>
          <w:color w:val="000000" w:themeColor="text1"/>
          <w:sz w:val="22"/>
          <w:szCs w:val="20"/>
          <w:lang w:val="es-ES"/>
        </w:rPr>
        <w:t>(</w:t>
      </w:r>
      <w:r w:rsidR="00C16643" w:rsidRPr="008A7DD5">
        <w:rPr>
          <w:rFonts w:ascii="Arial" w:hAnsi="Arial" w:cs="Arial"/>
          <w:i/>
          <w:color w:val="000000" w:themeColor="text1"/>
          <w:sz w:val="22"/>
          <w:szCs w:val="20"/>
          <w:lang w:val="es-ES"/>
        </w:rPr>
        <w:t>"Cuando salgan al atrio exterior, donde está el pueblo, se despojarán de las vestiduras con que hayan oficiado; las dejarán en las salas del santuario y se pondrán otros vestidos, con el fin de no santificar al pueblo con sus vestiduras."</w:t>
      </w:r>
      <w:r w:rsidR="00C16643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 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Ez, 44, 19), el</w:t>
      </w:r>
      <w:r w:rsidR="002E632E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altar 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y los utensilios sagrados (</w:t>
      </w:r>
      <w:r w:rsidR="00356EF2" w:rsidRPr="008A7DD5">
        <w:rPr>
          <w:rFonts w:ascii="Arial" w:eastAsia="Times New Roman" w:hAnsi="Arial" w:cs="Arial"/>
          <w:color w:val="333333"/>
          <w:sz w:val="22"/>
          <w:szCs w:val="20"/>
          <w:shd w:val="clear" w:color="auto" w:fill="FFFFFF"/>
        </w:rPr>
        <w:t>"</w:t>
      </w:r>
      <w:r w:rsidR="00356EF2" w:rsidRPr="008A7DD5">
        <w:rPr>
          <w:rFonts w:ascii="Arial" w:hAnsi="Arial" w:cs="Arial"/>
          <w:i/>
          <w:color w:val="000000" w:themeColor="text1"/>
          <w:sz w:val="22"/>
          <w:szCs w:val="20"/>
          <w:lang w:val="es-ES"/>
        </w:rPr>
        <w:t>Harás, pues, con Aarón y sus hijos todo lo que te mando. La con</w:t>
      </w:r>
      <w:r w:rsidR="006F20A5" w:rsidRPr="008A7DD5">
        <w:rPr>
          <w:rFonts w:ascii="Arial" w:hAnsi="Arial" w:cs="Arial"/>
          <w:i/>
          <w:color w:val="000000" w:themeColor="text1"/>
          <w:sz w:val="22"/>
          <w:szCs w:val="20"/>
          <w:lang w:val="es-ES"/>
        </w:rPr>
        <w:t xml:space="preserve">sagración durará siete días. </w:t>
      </w:r>
      <w:r w:rsidR="00356EF2" w:rsidRPr="008A7DD5">
        <w:rPr>
          <w:rFonts w:ascii="Arial" w:hAnsi="Arial" w:cs="Arial"/>
          <w:i/>
          <w:color w:val="000000" w:themeColor="text1"/>
          <w:sz w:val="22"/>
          <w:szCs w:val="20"/>
          <w:lang w:val="es-ES"/>
        </w:rPr>
        <w:t xml:space="preserve">Cuando se haga la expiación para la purificación del altar, se ofrecerá cada día un novillo para la expiación, un sacrificio por el pecado, y </w:t>
      </w:r>
      <w:r w:rsidR="00356EF2" w:rsidRPr="008A7DD5">
        <w:rPr>
          <w:rFonts w:ascii="Arial" w:hAnsi="Arial" w:cs="Arial"/>
          <w:i/>
          <w:color w:val="000000" w:themeColor="text1"/>
          <w:sz w:val="22"/>
          <w:szCs w:val="20"/>
          <w:lang w:val="es-ES"/>
        </w:rPr>
        <w:lastRenderedPageBreak/>
        <w:t>luego ungirá</w:t>
      </w:r>
      <w:r w:rsidR="009F1B50" w:rsidRPr="008A7DD5">
        <w:rPr>
          <w:rFonts w:ascii="Arial" w:hAnsi="Arial" w:cs="Arial"/>
          <w:i/>
          <w:color w:val="000000" w:themeColor="text1"/>
          <w:sz w:val="22"/>
          <w:szCs w:val="20"/>
          <w:lang w:val="es-ES"/>
        </w:rPr>
        <w:t xml:space="preserve">s el altar para consagrarlo. </w:t>
      </w:r>
      <w:r w:rsidR="00356EF2" w:rsidRPr="008A7DD5">
        <w:rPr>
          <w:rFonts w:ascii="Arial" w:hAnsi="Arial" w:cs="Arial"/>
          <w:i/>
          <w:color w:val="000000" w:themeColor="text1"/>
          <w:sz w:val="22"/>
          <w:szCs w:val="20"/>
          <w:lang w:val="es-ES"/>
        </w:rPr>
        <w:t>La expiación por el altar, y luego su consagración durará siete días. En adelante el altar será cosa muy sagrada y todo cuanto toque el altar quedará consagrado." 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Ex, 29, </w:t>
      </w:r>
      <w:r w:rsidR="00356EF2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35-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37; 30, 29).</w:t>
      </w:r>
      <w:r w:rsidR="00C16643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</w:t>
      </w:r>
    </w:p>
    <w:p w14:paraId="787600D0" w14:textId="77777777" w:rsidR="002E632E" w:rsidRPr="008A7DD5" w:rsidRDefault="002E632E" w:rsidP="009B2C2D">
      <w:pPr>
        <w:pStyle w:val="Prrafodelista"/>
        <w:jc w:val="both"/>
        <w:rPr>
          <w:rFonts w:ascii="Arial" w:eastAsia="Times New Roman" w:hAnsi="Arial" w:cs="Arial"/>
          <w:color w:val="000000" w:themeColor="text1"/>
          <w:sz w:val="22"/>
          <w:szCs w:val="20"/>
          <w:lang w:eastAsia="es-ES_tradnl"/>
        </w:rPr>
      </w:pPr>
    </w:p>
    <w:p w14:paraId="0AD8E519" w14:textId="1CBEBD1E" w:rsidR="00CC1717" w:rsidRPr="008A7DD5" w:rsidRDefault="00CC1717" w:rsidP="009B2C2D">
      <w:pPr>
        <w:pStyle w:val="Prrafodelista"/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SANTIDAD QUE SE TRANSMITE</w:t>
      </w:r>
      <w:r w:rsidR="00977787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. </w:t>
      </w:r>
    </w:p>
    <w:p w14:paraId="15C4CE27" w14:textId="3DD9B983" w:rsidR="00977787" w:rsidRPr="008A7DD5" w:rsidRDefault="00977787" w:rsidP="009B2C2D">
      <w:pPr>
        <w:pStyle w:val="Prrafodelista"/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Así vemos a determinados “hombres de Dios” hacer pasar algo de su santidad a los que los rodean: </w:t>
      </w:r>
      <w:r w:rsidR="000B5410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Moisés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, Josué y Samuel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santifica al pueblo. 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Job santifica a sus hijos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. </w:t>
      </w:r>
    </w:p>
    <w:p w14:paraId="08A4FB49" w14:textId="77777777" w:rsidR="00CC1717" w:rsidRPr="008A7DD5" w:rsidRDefault="00CC1717" w:rsidP="009B2C2D">
      <w:pPr>
        <w:pStyle w:val="Prrafodelista"/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</w:p>
    <w:p w14:paraId="3C48E162" w14:textId="52FB397A" w:rsidR="00CC1717" w:rsidRPr="008A7DD5" w:rsidRDefault="00CC1717" w:rsidP="009B2C2D">
      <w:pPr>
        <w:pStyle w:val="Prrafodelista"/>
        <w:jc w:val="both"/>
        <w:rPr>
          <w:rFonts w:ascii="Arial" w:hAnsi="Arial" w:cs="Arial"/>
          <w:b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LA SANTIDAD DE LOS PROFETAS</w:t>
      </w:r>
    </w:p>
    <w:p w14:paraId="3A25611F" w14:textId="76DC749E" w:rsidR="00977787" w:rsidRPr="008A7DD5" w:rsidRDefault="00977787" w:rsidP="009B2C2D">
      <w:pPr>
        <w:pStyle w:val="Prrafodelista"/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Por último, esta santidad, de alguna manera física, se transforma con el tiempo, muy particularmente bajo la influencia de 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los profetas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, en 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santidad interior y espiritual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,</w:t>
      </w:r>
      <w:r w:rsidR="000B5410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frut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o de la 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rectitud moral y de la obediencia a los preceptos divinos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. </w:t>
      </w:r>
      <w:r w:rsidR="00FA23CF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(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Os 6,6</w:t>
      </w:r>
      <w:r w:rsidR="00FA23CF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)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.</w:t>
      </w:r>
    </w:p>
    <w:p w14:paraId="5C69F0CD" w14:textId="77777777" w:rsidR="00CC1717" w:rsidRPr="008A7DD5" w:rsidRDefault="00CC1717" w:rsidP="009B2C2D">
      <w:pPr>
        <w:pStyle w:val="Prrafodelista"/>
        <w:jc w:val="both"/>
        <w:rPr>
          <w:rFonts w:ascii="Arial" w:eastAsia="Times New Roman" w:hAnsi="Arial" w:cs="Arial"/>
          <w:color w:val="000000" w:themeColor="text1"/>
          <w:sz w:val="22"/>
          <w:szCs w:val="20"/>
          <w:lang w:eastAsia="es-ES_tradnl"/>
        </w:rPr>
      </w:pPr>
    </w:p>
    <w:p w14:paraId="4D19DA67" w14:textId="1C0D4D8E" w:rsidR="00BF75F3" w:rsidRPr="008A7DD5" w:rsidRDefault="00977787" w:rsidP="0076437D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000000" w:themeColor="text1"/>
          <w:sz w:val="22"/>
          <w:szCs w:val="20"/>
          <w:lang w:eastAsia="es-ES_tradnl"/>
        </w:rPr>
      </w:pP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O bien, 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 xml:space="preserve">la santidad depende de una comunicación directa de </w:t>
      </w:r>
      <w:r w:rsidR="00DE51B6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Yahvé</w:t>
      </w:r>
      <w:r w:rsidR="000B5410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. </w:t>
      </w:r>
      <w:r w:rsidR="000B5410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 xml:space="preserve">Dios ha elegido un pueblo para él, el pueblo de Israel; se le ha reservado, lo ha puesto aparte, </w:t>
      </w:r>
      <w:r w:rsidR="000B5410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lo ha “santificado” a los ojos de otros pueblos, y se </w:t>
      </w:r>
      <w:r w:rsidR="00E3146C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muestra</w:t>
      </w:r>
      <w:r w:rsidR="000B5410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en consecuencia exigente con él. </w:t>
      </w:r>
      <w:r w:rsidR="000B5410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 xml:space="preserve">“Sed santos, </w:t>
      </w:r>
      <w:r w:rsidR="00E3146C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porque</w:t>
      </w:r>
      <w:r w:rsidR="000B5410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 xml:space="preserve"> yo, el Señor, soy santo”</w:t>
      </w:r>
      <w:r w:rsidR="000B5410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(</w:t>
      </w:r>
      <w:proofErr w:type="spellStart"/>
      <w:r w:rsidR="000B5410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Lv</w:t>
      </w:r>
      <w:proofErr w:type="spellEnd"/>
      <w:r w:rsidR="000B5410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1</w:t>
      </w:r>
      <w:r w:rsidR="0076437D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1, 44, 45, 19, 2, 20, 7-8, 26).</w:t>
      </w:r>
      <w:r w:rsidR="00545D85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Dios </w:t>
      </w:r>
      <w:r w:rsidR="00545D85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hace lo mismo con respecto a un individuo del que ha hecho su “ungido</w:t>
      </w:r>
      <w:r w:rsidR="00545D85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”. Desde entonces, se ha establecido </w:t>
      </w:r>
      <w:r w:rsidR="00545D85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una alianza entre Yahvé y el elegido y consagrado por Dios</w:t>
      </w:r>
      <w:r w:rsidR="00545D85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: pero a título de tal, </w:t>
      </w:r>
      <w:r w:rsidR="00545D85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debe mantenerse en estado de pureza, y sólo se beneficia del favor divino si permanece recto y puro</w:t>
      </w:r>
      <w:r w:rsidR="0076437D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. (2 </w:t>
      </w:r>
      <w:r w:rsidR="00545D85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Sam 22, 19-22, 25)</w:t>
      </w:r>
      <w:r w:rsidR="0076437D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. </w:t>
      </w:r>
      <w:r w:rsidR="00545D85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Si el </w:t>
      </w:r>
      <w:r w:rsidR="00B405F5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elegido se vuelve culpable de al</w:t>
      </w:r>
      <w:r w:rsidR="00545D85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guna falta, es directamente contra Yahvé</w:t>
      </w:r>
      <w:r w:rsidR="003A5F1C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contra quien ha pecado. </w:t>
      </w:r>
      <w:r w:rsidR="003A5F1C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Es a él a quien implora perdón</w:t>
      </w:r>
      <w:r w:rsidR="003A5F1C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y de quien espera ser purificado, ser puesto de nuevo en estado de santidad.</w:t>
      </w:r>
      <w:r w:rsidR="00387E22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Se trata de faltas morales, y que </w:t>
      </w:r>
      <w:r w:rsidR="00387E22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conlleva la confesión de las mismas</w:t>
      </w:r>
      <w:r w:rsidR="00387E22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, como lo vemos en el salmo 50, compuesto por David </w:t>
      </w:r>
      <w:r w:rsidR="00DE51B6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después</w:t>
      </w:r>
      <w:r w:rsidR="00387E22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de sus relaciones adúlteras con </w:t>
      </w:r>
      <w:proofErr w:type="spellStart"/>
      <w:r w:rsidR="00387E22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Betsabé</w:t>
      </w:r>
      <w:proofErr w:type="spellEnd"/>
      <w:r w:rsidR="00387E22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(2Sam 12, 1-25, Salmo 50)</w:t>
      </w:r>
    </w:p>
    <w:p w14:paraId="79DF75FA" w14:textId="77777777" w:rsidR="00B405F5" w:rsidRPr="008A7DD5" w:rsidRDefault="00B405F5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</w:p>
    <w:p w14:paraId="360B7B8C" w14:textId="77777777" w:rsidR="00BB7E0F" w:rsidRDefault="00BB7E0F" w:rsidP="009B2C2D">
      <w:pPr>
        <w:jc w:val="both"/>
        <w:rPr>
          <w:rFonts w:ascii="Arial" w:hAnsi="Arial" w:cs="Arial"/>
          <w:b/>
          <w:color w:val="000000" w:themeColor="text1"/>
          <w:sz w:val="22"/>
          <w:szCs w:val="20"/>
          <w:lang w:val="es-ES"/>
        </w:rPr>
      </w:pPr>
    </w:p>
    <w:p w14:paraId="50F27C6A" w14:textId="77777777" w:rsidR="00BB7E0F" w:rsidRDefault="00BB7E0F" w:rsidP="009B2C2D">
      <w:pPr>
        <w:jc w:val="both"/>
        <w:rPr>
          <w:rFonts w:ascii="Arial" w:hAnsi="Arial" w:cs="Arial"/>
          <w:b/>
          <w:color w:val="000000" w:themeColor="text1"/>
          <w:sz w:val="22"/>
          <w:szCs w:val="20"/>
          <w:lang w:val="es-ES"/>
        </w:rPr>
      </w:pPr>
    </w:p>
    <w:p w14:paraId="2FAC2EB6" w14:textId="77777777" w:rsidR="00BB7E0F" w:rsidRDefault="00BB7E0F" w:rsidP="009B2C2D">
      <w:pPr>
        <w:jc w:val="both"/>
        <w:rPr>
          <w:rFonts w:ascii="Arial" w:hAnsi="Arial" w:cs="Arial"/>
          <w:b/>
          <w:color w:val="000000" w:themeColor="text1"/>
          <w:sz w:val="22"/>
          <w:szCs w:val="20"/>
          <w:lang w:val="es-ES"/>
        </w:rPr>
      </w:pPr>
    </w:p>
    <w:p w14:paraId="7A394019" w14:textId="77777777" w:rsidR="00BB7E0F" w:rsidRDefault="00BB7E0F" w:rsidP="009B2C2D">
      <w:pPr>
        <w:jc w:val="both"/>
        <w:rPr>
          <w:rFonts w:ascii="Arial" w:hAnsi="Arial" w:cs="Arial"/>
          <w:b/>
          <w:color w:val="000000" w:themeColor="text1"/>
          <w:sz w:val="22"/>
          <w:szCs w:val="20"/>
          <w:lang w:val="es-ES"/>
        </w:rPr>
      </w:pPr>
    </w:p>
    <w:p w14:paraId="79E58A82" w14:textId="77777777" w:rsidR="00BB7E0F" w:rsidRDefault="00BB7E0F" w:rsidP="009B2C2D">
      <w:pPr>
        <w:jc w:val="both"/>
        <w:rPr>
          <w:rFonts w:ascii="Arial" w:hAnsi="Arial" w:cs="Arial"/>
          <w:b/>
          <w:color w:val="000000" w:themeColor="text1"/>
          <w:sz w:val="22"/>
          <w:szCs w:val="20"/>
          <w:lang w:val="es-ES"/>
        </w:rPr>
      </w:pPr>
    </w:p>
    <w:p w14:paraId="775ACC31" w14:textId="32838080" w:rsidR="00B405F5" w:rsidRPr="008A7DD5" w:rsidRDefault="00B405F5" w:rsidP="009B2C2D">
      <w:pPr>
        <w:jc w:val="both"/>
        <w:rPr>
          <w:rFonts w:ascii="Arial" w:hAnsi="Arial" w:cs="Arial"/>
          <w:b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lastRenderedPageBreak/>
        <w:t>EL HOMBRE CONSAGRADO</w:t>
      </w:r>
    </w:p>
    <w:p w14:paraId="2859695A" w14:textId="77777777" w:rsidR="00BB7E0F" w:rsidRDefault="00BB7E0F" w:rsidP="009B2C2D">
      <w:pPr>
        <w:jc w:val="both"/>
        <w:rPr>
          <w:rFonts w:ascii="Arial" w:eastAsia="Times New Roman" w:hAnsi="Arial" w:cs="Arial"/>
          <w:color w:val="000000" w:themeColor="text1"/>
          <w:sz w:val="22"/>
          <w:szCs w:val="20"/>
          <w:shd w:val="clear" w:color="auto" w:fill="FFFFFF"/>
          <w:lang w:eastAsia="es-ES_tradnl"/>
        </w:rPr>
      </w:pPr>
    </w:p>
    <w:p w14:paraId="0900806E" w14:textId="105F0542" w:rsidR="00E3481F" w:rsidRPr="008A7DD5" w:rsidRDefault="00E3481F" w:rsidP="009B2C2D">
      <w:pPr>
        <w:jc w:val="both"/>
        <w:rPr>
          <w:rFonts w:ascii="Arial" w:eastAsia="Times New Roman" w:hAnsi="Arial" w:cs="Arial"/>
          <w:b/>
          <w:color w:val="000000" w:themeColor="text1"/>
          <w:sz w:val="22"/>
          <w:szCs w:val="20"/>
          <w:shd w:val="clear" w:color="auto" w:fill="FFFFFF"/>
          <w:lang w:eastAsia="es-ES_tradnl"/>
        </w:rPr>
      </w:pPr>
      <w:r w:rsidRPr="008A7DD5">
        <w:rPr>
          <w:rFonts w:ascii="Arial" w:eastAsia="Times New Roman" w:hAnsi="Arial" w:cs="Arial"/>
          <w:color w:val="000000" w:themeColor="text1"/>
          <w:sz w:val="22"/>
          <w:szCs w:val="20"/>
          <w:shd w:val="clear" w:color="auto" w:fill="FFFFFF"/>
          <w:lang w:eastAsia="es-ES_tradnl"/>
        </w:rPr>
        <w:t xml:space="preserve">Se ve que existe </w:t>
      </w:r>
      <w:r w:rsidRPr="008A7DD5">
        <w:rPr>
          <w:rFonts w:ascii="Arial" w:eastAsia="Times New Roman" w:hAnsi="Arial" w:cs="Arial"/>
          <w:b/>
          <w:color w:val="000000" w:themeColor="text1"/>
          <w:sz w:val="22"/>
          <w:szCs w:val="20"/>
          <w:shd w:val="clear" w:color="auto" w:fill="FFFFFF"/>
          <w:lang w:eastAsia="es-ES_tradnl"/>
        </w:rPr>
        <w:t>un lazo m</w:t>
      </w:r>
      <w:r w:rsidR="00311870" w:rsidRPr="008A7DD5">
        <w:rPr>
          <w:rFonts w:ascii="Arial" w:eastAsia="Times New Roman" w:hAnsi="Arial" w:cs="Arial"/>
          <w:b/>
          <w:color w:val="000000" w:themeColor="text1"/>
          <w:sz w:val="22"/>
          <w:szCs w:val="20"/>
          <w:shd w:val="clear" w:color="auto" w:fill="FFFFFF"/>
          <w:lang w:eastAsia="es-ES_tradnl"/>
        </w:rPr>
        <w:t>uy especial entre el hombre y</w:t>
      </w:r>
      <w:r w:rsidRPr="008A7DD5">
        <w:rPr>
          <w:rFonts w:ascii="Arial" w:eastAsia="Times New Roman" w:hAnsi="Arial" w:cs="Arial"/>
          <w:b/>
          <w:color w:val="000000" w:themeColor="text1"/>
          <w:sz w:val="22"/>
          <w:szCs w:val="20"/>
          <w:shd w:val="clear" w:color="auto" w:fill="FFFFFF"/>
          <w:lang w:eastAsia="es-ES_tradnl"/>
        </w:rPr>
        <w:t xml:space="preserve"> Dios</w:t>
      </w:r>
      <w:r w:rsidRPr="008A7DD5">
        <w:rPr>
          <w:rFonts w:ascii="Arial" w:eastAsia="Times New Roman" w:hAnsi="Arial" w:cs="Arial"/>
          <w:color w:val="000000" w:themeColor="text1"/>
          <w:sz w:val="22"/>
          <w:szCs w:val="20"/>
          <w:shd w:val="clear" w:color="auto" w:fill="FFFFFF"/>
          <w:lang w:eastAsia="es-ES_tradnl"/>
        </w:rPr>
        <w:t xml:space="preserve">. El hombre </w:t>
      </w:r>
      <w:r w:rsidR="00311870" w:rsidRPr="008A7DD5">
        <w:rPr>
          <w:rFonts w:ascii="Arial" w:eastAsia="Times New Roman" w:hAnsi="Arial" w:cs="Arial"/>
          <w:b/>
          <w:color w:val="000000" w:themeColor="text1"/>
          <w:sz w:val="22"/>
          <w:szCs w:val="20"/>
          <w:shd w:val="clear" w:color="auto" w:fill="FFFFFF"/>
          <w:lang w:eastAsia="es-ES_tradnl"/>
        </w:rPr>
        <w:t>ha sido consagrado por</w:t>
      </w:r>
      <w:r w:rsidRPr="008A7DD5">
        <w:rPr>
          <w:rFonts w:ascii="Arial" w:eastAsia="Times New Roman" w:hAnsi="Arial" w:cs="Arial"/>
          <w:b/>
          <w:color w:val="000000" w:themeColor="text1"/>
          <w:sz w:val="22"/>
          <w:szCs w:val="20"/>
          <w:shd w:val="clear" w:color="auto" w:fill="FFFFFF"/>
          <w:lang w:eastAsia="es-ES_tradnl"/>
        </w:rPr>
        <w:t xml:space="preserve"> Dios y como penetrado del espíritu divino.</w:t>
      </w:r>
      <w:r w:rsidRPr="008A7DD5">
        <w:rPr>
          <w:rFonts w:ascii="Arial" w:eastAsia="Times New Roman" w:hAnsi="Arial" w:cs="Arial"/>
          <w:color w:val="000000" w:themeColor="text1"/>
          <w:sz w:val="22"/>
          <w:szCs w:val="20"/>
          <w:shd w:val="clear" w:color="auto" w:fill="FFFFFF"/>
          <w:lang w:eastAsia="es-ES_tradnl"/>
        </w:rPr>
        <w:t xml:space="preserve"> A cambio, </w:t>
      </w:r>
      <w:r w:rsidRPr="008A7DD5">
        <w:rPr>
          <w:rFonts w:ascii="Arial" w:eastAsia="Times New Roman" w:hAnsi="Arial" w:cs="Arial"/>
          <w:b/>
          <w:color w:val="000000" w:themeColor="text1"/>
          <w:sz w:val="22"/>
          <w:szCs w:val="20"/>
          <w:shd w:val="clear" w:color="auto" w:fill="FFFFFF"/>
          <w:lang w:eastAsia="es-ES_tradnl"/>
        </w:rPr>
        <w:t>está ligado a su servicio, y debe mantenerse en una condición de pureza que le hace asemejarse al Dios puro.</w:t>
      </w:r>
    </w:p>
    <w:p w14:paraId="7E299D1A" w14:textId="7117D64E" w:rsidR="007E75A0" w:rsidRPr="008A7DD5" w:rsidRDefault="007E75A0" w:rsidP="009B2C2D">
      <w:pPr>
        <w:jc w:val="both"/>
        <w:rPr>
          <w:rFonts w:ascii="Arial" w:eastAsia="Times New Roman" w:hAnsi="Arial" w:cs="Arial"/>
          <w:color w:val="000000" w:themeColor="text1"/>
          <w:sz w:val="22"/>
          <w:szCs w:val="20"/>
          <w:shd w:val="clear" w:color="auto" w:fill="FFFFFF"/>
          <w:lang w:eastAsia="es-ES_tradnl"/>
        </w:rPr>
      </w:pPr>
      <w:r w:rsidRPr="008A7DD5">
        <w:rPr>
          <w:rFonts w:ascii="Arial" w:eastAsia="Times New Roman" w:hAnsi="Arial" w:cs="Arial"/>
          <w:color w:val="000000" w:themeColor="text1"/>
          <w:sz w:val="22"/>
          <w:szCs w:val="20"/>
          <w:shd w:val="clear" w:color="auto" w:fill="FFFFFF"/>
          <w:lang w:eastAsia="es-ES_tradnl"/>
        </w:rPr>
        <w:t xml:space="preserve">Le es imposible volver a establecerse por sí mismo en un estado de pureza. El enfermo es incapaz de curarse. </w:t>
      </w:r>
      <w:r w:rsidRPr="008A7DD5">
        <w:rPr>
          <w:rFonts w:ascii="Arial" w:eastAsia="Times New Roman" w:hAnsi="Arial" w:cs="Arial"/>
          <w:b/>
          <w:color w:val="000000" w:themeColor="text1"/>
          <w:sz w:val="22"/>
          <w:szCs w:val="20"/>
          <w:shd w:val="clear" w:color="auto" w:fill="FFFFFF"/>
          <w:lang w:eastAsia="es-ES_tradnl"/>
        </w:rPr>
        <w:t xml:space="preserve">Es necesario que la </w:t>
      </w:r>
      <w:r w:rsidR="00DE51B6" w:rsidRPr="008A7DD5">
        <w:rPr>
          <w:rFonts w:ascii="Arial" w:eastAsia="Times New Roman" w:hAnsi="Arial" w:cs="Arial"/>
          <w:b/>
          <w:color w:val="000000" w:themeColor="text1"/>
          <w:sz w:val="22"/>
          <w:szCs w:val="20"/>
          <w:shd w:val="clear" w:color="auto" w:fill="FFFFFF"/>
          <w:lang w:eastAsia="es-ES_tradnl"/>
        </w:rPr>
        <w:t>curación</w:t>
      </w:r>
      <w:r w:rsidRPr="008A7DD5">
        <w:rPr>
          <w:rFonts w:ascii="Arial" w:eastAsia="Times New Roman" w:hAnsi="Arial" w:cs="Arial"/>
          <w:b/>
          <w:color w:val="000000" w:themeColor="text1"/>
          <w:sz w:val="22"/>
          <w:szCs w:val="20"/>
          <w:shd w:val="clear" w:color="auto" w:fill="FFFFFF"/>
          <w:lang w:eastAsia="es-ES_tradnl"/>
        </w:rPr>
        <w:t xml:space="preserve"> venga del único que, al principio, había santificado al elegido</w:t>
      </w:r>
      <w:r w:rsidRPr="008A7DD5">
        <w:rPr>
          <w:rFonts w:ascii="Arial" w:eastAsia="Times New Roman" w:hAnsi="Arial" w:cs="Arial"/>
          <w:color w:val="000000" w:themeColor="text1"/>
          <w:sz w:val="22"/>
          <w:szCs w:val="20"/>
          <w:shd w:val="clear" w:color="auto" w:fill="FFFFFF"/>
          <w:lang w:eastAsia="es-ES_tradnl"/>
        </w:rPr>
        <w:t xml:space="preserve">. Todo lo que puede </w:t>
      </w:r>
      <w:r w:rsidR="00DE51B6" w:rsidRPr="008A7DD5">
        <w:rPr>
          <w:rFonts w:ascii="Arial" w:eastAsia="Times New Roman" w:hAnsi="Arial" w:cs="Arial"/>
          <w:color w:val="000000" w:themeColor="text1"/>
          <w:sz w:val="22"/>
          <w:szCs w:val="20"/>
          <w:shd w:val="clear" w:color="auto" w:fill="FFFFFF"/>
          <w:lang w:eastAsia="es-ES_tradnl"/>
        </w:rPr>
        <w:t>ofrecer</w:t>
      </w:r>
      <w:r w:rsidRPr="008A7DD5">
        <w:rPr>
          <w:rFonts w:ascii="Arial" w:eastAsia="Times New Roman" w:hAnsi="Arial" w:cs="Arial"/>
          <w:color w:val="000000" w:themeColor="text1"/>
          <w:sz w:val="22"/>
          <w:szCs w:val="20"/>
          <w:shd w:val="clear" w:color="auto" w:fill="FFFFFF"/>
          <w:lang w:eastAsia="es-ES_tradnl"/>
        </w:rPr>
        <w:t xml:space="preserve"> el pecador “es un corazón contrito y humillado (salmo 50, 19).</w:t>
      </w:r>
    </w:p>
    <w:p w14:paraId="59E7039B" w14:textId="77777777" w:rsidR="00727E8E" w:rsidRPr="008A7DD5" w:rsidRDefault="00727E8E" w:rsidP="009B2C2D">
      <w:pPr>
        <w:jc w:val="both"/>
        <w:rPr>
          <w:rFonts w:ascii="Arial" w:eastAsia="Times New Roman" w:hAnsi="Arial" w:cs="Arial"/>
          <w:color w:val="000000" w:themeColor="text1"/>
          <w:sz w:val="22"/>
          <w:szCs w:val="20"/>
          <w:shd w:val="clear" w:color="auto" w:fill="FFFFFF"/>
          <w:lang w:eastAsia="es-ES_tradnl"/>
        </w:rPr>
      </w:pPr>
    </w:p>
    <w:p w14:paraId="0E8235F1" w14:textId="345C0FDB" w:rsidR="00727E8E" w:rsidRPr="008A7DD5" w:rsidRDefault="00727E8E" w:rsidP="009B2C2D">
      <w:pPr>
        <w:jc w:val="both"/>
        <w:rPr>
          <w:rFonts w:ascii="Arial" w:eastAsia="Times New Roman" w:hAnsi="Arial" w:cs="Arial"/>
          <w:b/>
          <w:color w:val="000000" w:themeColor="text1"/>
          <w:sz w:val="22"/>
          <w:szCs w:val="20"/>
          <w:shd w:val="clear" w:color="auto" w:fill="FFFFFF"/>
          <w:lang w:eastAsia="es-ES_tradnl"/>
        </w:rPr>
      </w:pPr>
      <w:r w:rsidRPr="008A7DD5">
        <w:rPr>
          <w:rFonts w:ascii="Arial" w:eastAsia="Times New Roman" w:hAnsi="Arial" w:cs="Arial"/>
          <w:b/>
          <w:color w:val="000000" w:themeColor="text1"/>
          <w:sz w:val="22"/>
          <w:szCs w:val="20"/>
          <w:shd w:val="clear" w:color="auto" w:fill="FFFFFF"/>
          <w:lang w:eastAsia="es-ES_tradnl"/>
        </w:rPr>
        <w:t>DIOS MISMO QUITA LA INIQUIDAD</w:t>
      </w:r>
    </w:p>
    <w:p w14:paraId="6F673AAF" w14:textId="30C73A36" w:rsidR="00DA0A2F" w:rsidRPr="008A7DD5" w:rsidRDefault="00DA0A2F" w:rsidP="009B2C2D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color w:val="000000" w:themeColor="text1"/>
          <w:sz w:val="22"/>
          <w:szCs w:val="20"/>
          <w:shd w:val="clear" w:color="auto" w:fill="FFFFFF"/>
          <w:lang w:eastAsia="es-ES_tradnl"/>
        </w:rPr>
      </w:pPr>
      <w:r w:rsidRPr="008A7DD5">
        <w:rPr>
          <w:rFonts w:ascii="Arial" w:eastAsia="Times New Roman" w:hAnsi="Arial" w:cs="Arial"/>
          <w:b/>
          <w:color w:val="000000" w:themeColor="text1"/>
          <w:sz w:val="22"/>
          <w:szCs w:val="20"/>
          <w:shd w:val="clear" w:color="auto" w:fill="FFFFFF"/>
          <w:lang w:eastAsia="es-ES_tradnl"/>
        </w:rPr>
        <w:t>Isaías,</w:t>
      </w:r>
      <w:r w:rsidRPr="008A7DD5">
        <w:rPr>
          <w:rFonts w:ascii="Arial" w:eastAsia="Times New Roman" w:hAnsi="Arial" w:cs="Arial"/>
          <w:color w:val="000000" w:themeColor="text1"/>
          <w:sz w:val="22"/>
          <w:szCs w:val="20"/>
          <w:shd w:val="clear" w:color="auto" w:fill="FFFFFF"/>
          <w:lang w:eastAsia="es-ES_tradnl"/>
        </w:rPr>
        <w:t xml:space="preserve"> en su visión del Señor sentado en su trono, rodeado de Serafines que cantan “Santo, Santo, santo es el Señor de los ejércitos”, </w:t>
      </w:r>
      <w:r w:rsidRPr="008A7DD5">
        <w:rPr>
          <w:rFonts w:ascii="Arial" w:eastAsia="Times New Roman" w:hAnsi="Arial" w:cs="Arial"/>
          <w:b/>
          <w:color w:val="000000" w:themeColor="text1"/>
          <w:sz w:val="22"/>
          <w:szCs w:val="20"/>
          <w:shd w:val="clear" w:color="auto" w:fill="FFFFFF"/>
          <w:lang w:eastAsia="es-ES_tradnl"/>
        </w:rPr>
        <w:t>Isaías sabe también que es impur</w:t>
      </w:r>
      <w:r w:rsidRPr="008A7DD5">
        <w:rPr>
          <w:rFonts w:ascii="Arial" w:eastAsia="Times New Roman" w:hAnsi="Arial" w:cs="Arial"/>
          <w:color w:val="000000" w:themeColor="text1"/>
          <w:sz w:val="22"/>
          <w:szCs w:val="20"/>
          <w:shd w:val="clear" w:color="auto" w:fill="FFFFFF"/>
          <w:lang w:eastAsia="es-ES_tradnl"/>
        </w:rPr>
        <w:t>o.</w:t>
      </w:r>
    </w:p>
    <w:p w14:paraId="6FE8018D" w14:textId="77777777" w:rsidR="00DA0A2F" w:rsidRPr="008A7DD5" w:rsidRDefault="00DA0A2F" w:rsidP="009B2C2D">
      <w:pPr>
        <w:jc w:val="both"/>
        <w:rPr>
          <w:rFonts w:ascii="Arial" w:eastAsia="Times New Roman" w:hAnsi="Arial" w:cs="Arial"/>
          <w:color w:val="000000" w:themeColor="text1"/>
          <w:sz w:val="22"/>
          <w:szCs w:val="20"/>
          <w:shd w:val="clear" w:color="auto" w:fill="FFFFFF"/>
          <w:lang w:eastAsia="es-ES_tradnl"/>
        </w:rPr>
      </w:pPr>
    </w:p>
    <w:p w14:paraId="77C763DA" w14:textId="32510356" w:rsidR="00DA0A2F" w:rsidRPr="008A7DD5" w:rsidRDefault="00DA0A2F" w:rsidP="009B2C2D">
      <w:pPr>
        <w:jc w:val="both"/>
        <w:rPr>
          <w:rFonts w:ascii="Arial" w:eastAsia="Times New Roman" w:hAnsi="Arial" w:cs="Arial"/>
          <w:i/>
          <w:color w:val="000000" w:themeColor="text1"/>
          <w:sz w:val="22"/>
          <w:szCs w:val="20"/>
          <w:shd w:val="clear" w:color="auto" w:fill="FFFFFF"/>
          <w:lang w:eastAsia="es-ES_tradnl"/>
        </w:rPr>
      </w:pPr>
      <w:r w:rsidRPr="008A7DD5">
        <w:rPr>
          <w:rFonts w:ascii="Arial" w:eastAsia="Times New Roman" w:hAnsi="Arial" w:cs="Arial"/>
          <w:i/>
          <w:color w:val="000000" w:themeColor="text1"/>
          <w:sz w:val="22"/>
          <w:szCs w:val="20"/>
          <w:shd w:val="clear" w:color="auto" w:fill="FFFFFF"/>
          <w:lang w:eastAsia="es-ES_tradnl"/>
        </w:rPr>
        <w:t>“¡</w:t>
      </w:r>
      <w:r w:rsidR="00DE51B6" w:rsidRPr="008A7DD5">
        <w:rPr>
          <w:rFonts w:ascii="Arial" w:eastAsia="Times New Roman" w:hAnsi="Arial" w:cs="Arial"/>
          <w:i/>
          <w:color w:val="000000" w:themeColor="text1"/>
          <w:sz w:val="22"/>
          <w:szCs w:val="20"/>
          <w:shd w:val="clear" w:color="auto" w:fill="FFFFFF"/>
          <w:lang w:eastAsia="es-ES_tradnl"/>
        </w:rPr>
        <w:t>Desgraciado</w:t>
      </w:r>
      <w:r w:rsidRPr="008A7DD5">
        <w:rPr>
          <w:rFonts w:ascii="Arial" w:eastAsia="Times New Roman" w:hAnsi="Arial" w:cs="Arial"/>
          <w:i/>
          <w:color w:val="000000" w:themeColor="text1"/>
          <w:sz w:val="22"/>
          <w:szCs w:val="20"/>
          <w:shd w:val="clear" w:color="auto" w:fill="FFFFFF"/>
          <w:lang w:eastAsia="es-ES_tradnl"/>
        </w:rPr>
        <w:t xml:space="preserve"> de </w:t>
      </w:r>
      <w:r w:rsidR="00DE51B6" w:rsidRPr="008A7DD5">
        <w:rPr>
          <w:rFonts w:ascii="Arial" w:eastAsia="Times New Roman" w:hAnsi="Arial" w:cs="Arial"/>
          <w:i/>
          <w:color w:val="000000" w:themeColor="text1"/>
          <w:sz w:val="22"/>
          <w:szCs w:val="20"/>
          <w:shd w:val="clear" w:color="auto" w:fill="FFFFFF"/>
          <w:lang w:eastAsia="es-ES_tradnl"/>
        </w:rPr>
        <w:t>mí</w:t>
      </w:r>
      <w:r w:rsidRPr="008A7DD5">
        <w:rPr>
          <w:rFonts w:ascii="Arial" w:eastAsia="Times New Roman" w:hAnsi="Arial" w:cs="Arial"/>
          <w:i/>
          <w:color w:val="000000" w:themeColor="text1"/>
          <w:sz w:val="22"/>
          <w:szCs w:val="20"/>
          <w:shd w:val="clear" w:color="auto" w:fill="FFFFFF"/>
          <w:lang w:eastAsia="es-ES_tradnl"/>
        </w:rPr>
        <w:t>! ¡Estoy perdido!</w:t>
      </w:r>
      <w:r w:rsidR="00F33696" w:rsidRPr="008A7DD5">
        <w:rPr>
          <w:rFonts w:ascii="Arial" w:eastAsia="Times New Roman" w:hAnsi="Arial" w:cs="Arial"/>
          <w:i/>
          <w:color w:val="000000" w:themeColor="text1"/>
          <w:sz w:val="22"/>
          <w:szCs w:val="20"/>
          <w:shd w:val="clear" w:color="auto" w:fill="FFFFFF"/>
          <w:lang w:eastAsia="es-ES_tradnl"/>
        </w:rPr>
        <w:t xml:space="preserve"> </w:t>
      </w:r>
      <w:r w:rsidRPr="008A7DD5">
        <w:rPr>
          <w:rFonts w:ascii="Arial" w:eastAsia="Times New Roman" w:hAnsi="Arial" w:cs="Arial"/>
          <w:i/>
          <w:color w:val="000000" w:themeColor="text1"/>
          <w:sz w:val="22"/>
          <w:szCs w:val="20"/>
          <w:shd w:val="clear" w:color="auto" w:fill="FFFFFF"/>
          <w:lang w:eastAsia="es-ES_tradnl"/>
        </w:rPr>
        <w:t>Pues soy un hombre de labios impuros y habito en medio de un pueblo con labios impuros”</w:t>
      </w:r>
      <w:r w:rsidR="00F33696" w:rsidRPr="008A7DD5">
        <w:rPr>
          <w:rFonts w:ascii="Arial" w:eastAsia="Times New Roman" w:hAnsi="Arial" w:cs="Arial"/>
          <w:i/>
          <w:color w:val="000000" w:themeColor="text1"/>
          <w:sz w:val="22"/>
          <w:szCs w:val="20"/>
          <w:shd w:val="clear" w:color="auto" w:fill="FFFFFF"/>
          <w:lang w:eastAsia="es-ES_tradnl"/>
        </w:rPr>
        <w:t xml:space="preserve"> </w:t>
      </w:r>
      <w:r w:rsidRPr="008A7DD5">
        <w:rPr>
          <w:rFonts w:ascii="Arial" w:eastAsia="Times New Roman" w:hAnsi="Arial" w:cs="Arial"/>
          <w:i/>
          <w:color w:val="000000" w:themeColor="text1"/>
          <w:sz w:val="22"/>
          <w:szCs w:val="20"/>
          <w:shd w:val="clear" w:color="auto" w:fill="FFFFFF"/>
          <w:lang w:eastAsia="es-ES_tradnl"/>
        </w:rPr>
        <w:t>Pero uno de los Serafines, tomando del altar un carbón ardiente, toca sus labios y dice:</w:t>
      </w:r>
    </w:p>
    <w:p w14:paraId="304374C2" w14:textId="4E5AF06C" w:rsidR="00DA0A2F" w:rsidRPr="008A7DD5" w:rsidRDefault="00DA0A2F" w:rsidP="009B2C2D">
      <w:pPr>
        <w:jc w:val="both"/>
        <w:rPr>
          <w:rFonts w:ascii="Arial" w:eastAsia="Times New Roman" w:hAnsi="Arial" w:cs="Arial"/>
          <w:i/>
          <w:color w:val="000000" w:themeColor="text1"/>
          <w:sz w:val="22"/>
          <w:szCs w:val="20"/>
          <w:shd w:val="clear" w:color="auto" w:fill="FFFFFF"/>
          <w:lang w:eastAsia="es-ES_tradnl"/>
        </w:rPr>
      </w:pPr>
      <w:r w:rsidRPr="008A7DD5">
        <w:rPr>
          <w:rFonts w:ascii="Arial" w:eastAsia="Times New Roman" w:hAnsi="Arial" w:cs="Arial"/>
          <w:i/>
          <w:color w:val="000000" w:themeColor="text1"/>
          <w:sz w:val="22"/>
          <w:szCs w:val="20"/>
          <w:shd w:val="clear" w:color="auto" w:fill="FFFFFF"/>
          <w:lang w:eastAsia="es-ES_tradnl"/>
        </w:rPr>
        <w:t>“Mira, esto ha tocado tus labios;</w:t>
      </w:r>
    </w:p>
    <w:p w14:paraId="0DB75C41" w14:textId="0E968745" w:rsidR="00DA0A2F" w:rsidRPr="008A7DD5" w:rsidRDefault="00DA0A2F" w:rsidP="009B2C2D">
      <w:pPr>
        <w:jc w:val="both"/>
        <w:rPr>
          <w:rFonts w:ascii="Arial" w:eastAsia="Times New Roman" w:hAnsi="Arial" w:cs="Arial"/>
          <w:color w:val="000000" w:themeColor="text1"/>
          <w:sz w:val="22"/>
          <w:szCs w:val="20"/>
          <w:shd w:val="clear" w:color="auto" w:fill="FFFFFF"/>
          <w:lang w:eastAsia="es-ES_tradnl"/>
        </w:rPr>
      </w:pPr>
      <w:r w:rsidRPr="008A7DD5">
        <w:rPr>
          <w:rFonts w:ascii="Arial" w:eastAsia="Times New Roman" w:hAnsi="Arial" w:cs="Arial"/>
          <w:i/>
          <w:color w:val="000000" w:themeColor="text1"/>
          <w:sz w:val="22"/>
          <w:szCs w:val="20"/>
          <w:shd w:val="clear" w:color="auto" w:fill="FFFFFF"/>
          <w:lang w:eastAsia="es-ES_tradnl"/>
        </w:rPr>
        <w:t>tu iniquidad está</w:t>
      </w:r>
      <w:r w:rsidR="00677F63" w:rsidRPr="008A7DD5">
        <w:rPr>
          <w:rFonts w:ascii="Arial" w:eastAsia="Times New Roman" w:hAnsi="Arial" w:cs="Arial"/>
          <w:i/>
          <w:color w:val="000000" w:themeColor="text1"/>
          <w:sz w:val="22"/>
          <w:szCs w:val="20"/>
          <w:shd w:val="clear" w:color="auto" w:fill="FFFFFF"/>
          <w:lang w:eastAsia="es-ES_tradnl"/>
        </w:rPr>
        <w:t xml:space="preserve"> quitada y tu pe</w:t>
      </w:r>
      <w:r w:rsidRPr="008A7DD5">
        <w:rPr>
          <w:rFonts w:ascii="Arial" w:eastAsia="Times New Roman" w:hAnsi="Arial" w:cs="Arial"/>
          <w:i/>
          <w:color w:val="000000" w:themeColor="text1"/>
          <w:sz w:val="22"/>
          <w:szCs w:val="20"/>
          <w:shd w:val="clear" w:color="auto" w:fill="FFFFFF"/>
          <w:lang w:eastAsia="es-ES_tradnl"/>
        </w:rPr>
        <w:t>cado expiado”</w:t>
      </w:r>
      <w:r w:rsidRPr="008A7DD5">
        <w:rPr>
          <w:rFonts w:ascii="Arial" w:eastAsia="Times New Roman" w:hAnsi="Arial" w:cs="Arial"/>
          <w:color w:val="000000" w:themeColor="text1"/>
          <w:sz w:val="22"/>
          <w:szCs w:val="20"/>
          <w:shd w:val="clear" w:color="auto" w:fill="FFFFFF"/>
          <w:lang w:eastAsia="es-ES_tradnl"/>
        </w:rPr>
        <w:t xml:space="preserve"> (</w:t>
      </w:r>
      <w:proofErr w:type="spellStart"/>
      <w:r w:rsidRPr="008A7DD5">
        <w:rPr>
          <w:rFonts w:ascii="Arial" w:eastAsia="Times New Roman" w:hAnsi="Arial" w:cs="Arial"/>
          <w:color w:val="000000" w:themeColor="text1"/>
          <w:sz w:val="22"/>
          <w:szCs w:val="20"/>
          <w:shd w:val="clear" w:color="auto" w:fill="FFFFFF"/>
          <w:lang w:eastAsia="es-ES_tradnl"/>
        </w:rPr>
        <w:t>Is</w:t>
      </w:r>
      <w:proofErr w:type="spellEnd"/>
      <w:r w:rsidRPr="008A7DD5">
        <w:rPr>
          <w:rFonts w:ascii="Arial" w:eastAsia="Times New Roman" w:hAnsi="Arial" w:cs="Arial"/>
          <w:color w:val="000000" w:themeColor="text1"/>
          <w:sz w:val="22"/>
          <w:szCs w:val="20"/>
          <w:shd w:val="clear" w:color="auto" w:fill="FFFFFF"/>
          <w:lang w:eastAsia="es-ES_tradnl"/>
        </w:rPr>
        <w:t xml:space="preserve"> 6,7)</w:t>
      </w:r>
    </w:p>
    <w:p w14:paraId="231A9D83" w14:textId="77777777" w:rsidR="00DA0A2F" w:rsidRPr="008A7DD5" w:rsidRDefault="00DA0A2F" w:rsidP="009B2C2D">
      <w:pPr>
        <w:jc w:val="both"/>
        <w:rPr>
          <w:rFonts w:ascii="Arial" w:eastAsia="Times New Roman" w:hAnsi="Arial" w:cs="Arial"/>
          <w:color w:val="000000" w:themeColor="text1"/>
          <w:sz w:val="22"/>
          <w:szCs w:val="20"/>
          <w:shd w:val="clear" w:color="auto" w:fill="FFFFFF"/>
          <w:lang w:eastAsia="es-ES_tradnl"/>
        </w:rPr>
      </w:pPr>
    </w:p>
    <w:p w14:paraId="1DC7067E" w14:textId="6D053370" w:rsidR="00DA0A2F" w:rsidRPr="008A7DD5" w:rsidRDefault="00DA0A2F" w:rsidP="009B2C2D">
      <w:pPr>
        <w:jc w:val="both"/>
        <w:rPr>
          <w:rFonts w:ascii="Arial" w:eastAsia="Times New Roman" w:hAnsi="Arial" w:cs="Arial"/>
          <w:color w:val="000000" w:themeColor="text1"/>
          <w:sz w:val="22"/>
          <w:szCs w:val="20"/>
          <w:shd w:val="clear" w:color="auto" w:fill="FFFFFF"/>
          <w:lang w:eastAsia="es-ES_tradnl"/>
        </w:rPr>
      </w:pPr>
      <w:r w:rsidRPr="008A7DD5">
        <w:rPr>
          <w:rFonts w:ascii="Arial" w:eastAsia="Times New Roman" w:hAnsi="Arial" w:cs="Arial"/>
          <w:color w:val="000000" w:themeColor="text1"/>
          <w:sz w:val="22"/>
          <w:szCs w:val="20"/>
          <w:shd w:val="clear" w:color="auto" w:fill="FFFFFF"/>
          <w:lang w:eastAsia="es-ES_tradnl"/>
        </w:rPr>
        <w:t xml:space="preserve">De esta manera, </w:t>
      </w:r>
      <w:r w:rsidRPr="008A7DD5">
        <w:rPr>
          <w:rFonts w:ascii="Arial" w:eastAsia="Times New Roman" w:hAnsi="Arial" w:cs="Arial"/>
          <w:b/>
          <w:color w:val="000000" w:themeColor="text1"/>
          <w:sz w:val="22"/>
          <w:szCs w:val="20"/>
          <w:shd w:val="clear" w:color="auto" w:fill="FFFFFF"/>
          <w:lang w:eastAsia="es-ES_tradnl"/>
        </w:rPr>
        <w:t>Dios es el Santo por excelencia, el que santifica.</w:t>
      </w:r>
      <w:r w:rsidRPr="008A7DD5">
        <w:rPr>
          <w:rFonts w:ascii="Arial" w:eastAsia="Times New Roman" w:hAnsi="Arial" w:cs="Arial"/>
          <w:color w:val="000000" w:themeColor="text1"/>
          <w:sz w:val="22"/>
          <w:szCs w:val="20"/>
          <w:shd w:val="clear" w:color="auto" w:fill="FFFFFF"/>
          <w:lang w:eastAsia="es-ES_tradnl"/>
        </w:rPr>
        <w:t xml:space="preserve"> </w:t>
      </w:r>
    </w:p>
    <w:p w14:paraId="48023533" w14:textId="77777777" w:rsidR="002E16E7" w:rsidRPr="008A7DD5" w:rsidRDefault="002E16E7" w:rsidP="009B2C2D">
      <w:pPr>
        <w:jc w:val="both"/>
        <w:rPr>
          <w:rFonts w:ascii="Arial" w:eastAsia="Times New Roman" w:hAnsi="Arial" w:cs="Arial"/>
          <w:color w:val="000000" w:themeColor="text1"/>
          <w:sz w:val="22"/>
          <w:szCs w:val="20"/>
          <w:shd w:val="clear" w:color="auto" w:fill="FFFFFF"/>
          <w:lang w:eastAsia="es-ES_tradnl"/>
        </w:rPr>
      </w:pPr>
    </w:p>
    <w:p w14:paraId="208C2A03" w14:textId="12B05F34" w:rsidR="002E16E7" w:rsidRPr="008A7DD5" w:rsidRDefault="002A7E3E" w:rsidP="009B2C2D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color w:val="000000" w:themeColor="text1"/>
          <w:sz w:val="22"/>
          <w:szCs w:val="20"/>
          <w:shd w:val="clear" w:color="auto" w:fill="FFFFFF"/>
          <w:lang w:eastAsia="es-ES_tradnl"/>
        </w:rPr>
      </w:pPr>
      <w:r w:rsidRPr="008A7DD5">
        <w:rPr>
          <w:rFonts w:ascii="Arial" w:eastAsia="Times New Roman" w:hAnsi="Arial" w:cs="Arial"/>
          <w:b/>
          <w:color w:val="000000" w:themeColor="text1"/>
          <w:sz w:val="22"/>
          <w:szCs w:val="20"/>
          <w:shd w:val="clear" w:color="auto" w:fill="FFFFFF"/>
          <w:lang w:eastAsia="es-ES_tradnl"/>
        </w:rPr>
        <w:t>Con Jeremías</w:t>
      </w:r>
      <w:r w:rsidRPr="008A7DD5">
        <w:rPr>
          <w:rFonts w:ascii="Arial" w:eastAsia="Times New Roman" w:hAnsi="Arial" w:cs="Arial"/>
          <w:color w:val="000000" w:themeColor="text1"/>
          <w:sz w:val="22"/>
          <w:szCs w:val="20"/>
          <w:shd w:val="clear" w:color="auto" w:fill="FFFFFF"/>
          <w:lang w:eastAsia="es-ES_tradnl"/>
        </w:rPr>
        <w:t>, que lo ha elegido incluso desde antes de nacer, lo elige y lo consagra (</w:t>
      </w:r>
      <w:proofErr w:type="spellStart"/>
      <w:r w:rsidRPr="008A7DD5">
        <w:rPr>
          <w:rFonts w:ascii="Arial" w:eastAsia="Times New Roman" w:hAnsi="Arial" w:cs="Arial"/>
          <w:color w:val="000000" w:themeColor="text1"/>
          <w:sz w:val="22"/>
          <w:szCs w:val="20"/>
          <w:shd w:val="clear" w:color="auto" w:fill="FFFFFF"/>
          <w:lang w:eastAsia="es-ES_tradnl"/>
        </w:rPr>
        <w:t>Jr</w:t>
      </w:r>
      <w:proofErr w:type="spellEnd"/>
      <w:r w:rsidRPr="008A7DD5">
        <w:rPr>
          <w:rFonts w:ascii="Arial" w:eastAsia="Times New Roman" w:hAnsi="Arial" w:cs="Arial"/>
          <w:color w:val="000000" w:themeColor="text1"/>
          <w:sz w:val="22"/>
          <w:szCs w:val="20"/>
          <w:shd w:val="clear" w:color="auto" w:fill="FFFFFF"/>
          <w:lang w:eastAsia="es-ES_tradnl"/>
        </w:rPr>
        <w:t xml:space="preserve"> 1,5), después cuando llama al profeta para su misión, o cuando, habiendo el elegido incurrido en falt</w:t>
      </w:r>
      <w:r w:rsidR="002E16E7" w:rsidRPr="008A7DD5">
        <w:rPr>
          <w:rFonts w:ascii="Arial" w:eastAsia="Times New Roman" w:hAnsi="Arial" w:cs="Arial"/>
          <w:color w:val="000000" w:themeColor="text1"/>
          <w:sz w:val="22"/>
          <w:szCs w:val="20"/>
          <w:shd w:val="clear" w:color="auto" w:fill="FFFFFF"/>
          <w:lang w:eastAsia="es-ES_tradnl"/>
        </w:rPr>
        <w:t>a, de nuevo purifica su corazón.</w:t>
      </w:r>
    </w:p>
    <w:p w14:paraId="1F68CDEA" w14:textId="77777777" w:rsidR="002E16E7" w:rsidRPr="008A7DD5" w:rsidRDefault="002E16E7" w:rsidP="009B2C2D">
      <w:pPr>
        <w:pStyle w:val="Prrafodelista"/>
        <w:jc w:val="both"/>
        <w:rPr>
          <w:rFonts w:ascii="Arial" w:eastAsia="Times New Roman" w:hAnsi="Arial" w:cs="Arial"/>
          <w:color w:val="000000" w:themeColor="text1"/>
          <w:sz w:val="22"/>
          <w:szCs w:val="20"/>
          <w:shd w:val="clear" w:color="auto" w:fill="FFFFFF"/>
          <w:lang w:eastAsia="es-ES_tradnl"/>
        </w:rPr>
      </w:pPr>
    </w:p>
    <w:p w14:paraId="73DC85D2" w14:textId="7C177DA6" w:rsidR="007C575E" w:rsidRPr="008A7DD5" w:rsidRDefault="006903FE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Así, ya sea el pueblo de Israel fue pue</w:t>
      </w:r>
      <w:r w:rsidR="000D39FE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sto aparte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, “santificado por Dios”, lo mismo que ciertos hombres, fueron objeto de</w:t>
      </w:r>
      <w:r w:rsidR="002E16E7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l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a elección particular de Dios, pueden ser llamados santos de Dios.</w:t>
      </w:r>
    </w:p>
    <w:p w14:paraId="13411586" w14:textId="77777777" w:rsidR="002E16E7" w:rsidRPr="008A7DD5" w:rsidRDefault="002E16E7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</w:p>
    <w:p w14:paraId="1A4A3182" w14:textId="2D004A45" w:rsidR="006903FE" w:rsidRPr="008A7DD5" w:rsidRDefault="006903FE" w:rsidP="009B2C2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Moisés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en la montaña oye estas palabras de Yahvé: 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“Ahora, si escucháis mi voz y guardáis mi alianza, seréis mi pueblo particular entre todos los pueblos… seréis para mí un pueblo de sacerdotes y nación santa”.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(Ex 9, 5-6)</w:t>
      </w:r>
    </w:p>
    <w:p w14:paraId="585F6828" w14:textId="77777777" w:rsidR="002E16E7" w:rsidRPr="008A7DD5" w:rsidRDefault="002E16E7" w:rsidP="009B2C2D">
      <w:pPr>
        <w:pStyle w:val="Prrafodelista"/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</w:p>
    <w:p w14:paraId="58D4F7DE" w14:textId="77777777" w:rsidR="002E16E7" w:rsidRPr="008A7DD5" w:rsidRDefault="006903FE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lastRenderedPageBreak/>
        <w:t>Y</w:t>
      </w:r>
      <w:r w:rsidR="002E16E7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t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ambién (Ex 32, 30): </w:t>
      </w:r>
      <w:r w:rsidR="002E16E7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“Hombres santos seréis para mí”.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</w:t>
      </w:r>
    </w:p>
    <w:p w14:paraId="333EEFD4" w14:textId="7D35DF1B" w:rsidR="004F19CE" w:rsidRPr="008A7DD5" w:rsidRDefault="006903FE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  <w:proofErr w:type="gramStart"/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Igualmente</w:t>
      </w:r>
      <w:proofErr w:type="gramEnd"/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Moisés, hablando a Israel en nombre de Yahvé (</w:t>
      </w:r>
      <w:proofErr w:type="spellStart"/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Dt</w:t>
      </w:r>
      <w:proofErr w:type="spellEnd"/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7,6): </w:t>
      </w:r>
      <w:r w:rsidR="004F19CE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"Porque tú eres un pueblo consagrado (santo) a Yahveh tu Dios; él te ha elegido a ti para que seas el pueblo de su propiedad personal entre todos los pueblos que hay sobre la faz de la tierra." </w:t>
      </w:r>
    </w:p>
    <w:p w14:paraId="578105C7" w14:textId="33DA4457" w:rsidR="00F70B8A" w:rsidRPr="008A7DD5" w:rsidRDefault="00F70B8A" w:rsidP="00172360">
      <w:pPr>
        <w:rPr>
          <w:rFonts w:ascii="Arial" w:hAnsi="Arial" w:cs="Arial"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La expresión “santo de Dios” apa</w:t>
      </w:r>
      <w:r w:rsidR="00820905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rece en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, </w:t>
      </w:r>
      <w:r w:rsidR="00172360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"Sean santos para mí, porque yo soy Santo, yo </w:t>
      </w:r>
      <w:proofErr w:type="spellStart"/>
      <w:r w:rsidR="00172360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Yavé</w:t>
      </w:r>
      <w:proofErr w:type="spellEnd"/>
      <w:r w:rsidR="00172360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, que los he separado de los demás pueblos para que sean míos." </w:t>
      </w:r>
      <w:r w:rsidR="00820905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(</w:t>
      </w:r>
      <w:proofErr w:type="spellStart"/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Lv</w:t>
      </w:r>
      <w:proofErr w:type="spellEnd"/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20, 26</w:t>
      </w:r>
      <w:r w:rsidR="00820905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)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, </w:t>
      </w:r>
      <w:proofErr w:type="spellStart"/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Lv</w:t>
      </w:r>
      <w:proofErr w:type="spellEnd"/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21, 6</w:t>
      </w:r>
      <w:r w:rsidR="00820905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"Estarán consagrados a su Dios y no profanarán su nombre, pues son ellos los que presentan las ofrendas al Señor, alimento de su Dios; estarán en estado de santidad."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, </w:t>
      </w:r>
      <w:r w:rsidR="00820905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y otros: 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Sal 150, 1, sal 105, 16</w:t>
      </w:r>
      <w:r w:rsidR="004258BB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, sal 4,4, sal 67, 36.</w:t>
      </w:r>
    </w:p>
    <w:p w14:paraId="353CEDB1" w14:textId="77777777" w:rsidR="002E16E7" w:rsidRPr="008A7DD5" w:rsidRDefault="002E16E7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</w:p>
    <w:p w14:paraId="0323D5DD" w14:textId="68C02AA8" w:rsidR="00CC1053" w:rsidRPr="008A7DD5" w:rsidRDefault="002E16E7" w:rsidP="009B2C2D">
      <w:pPr>
        <w:jc w:val="both"/>
        <w:rPr>
          <w:rFonts w:ascii="Arial" w:hAnsi="Arial" w:cs="Arial"/>
          <w:b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 xml:space="preserve">POR TANTO, </w:t>
      </w:r>
      <w:r w:rsidR="00CC1053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LA SANTIDAD ENTRE LOS JUDÍOS.</w:t>
      </w:r>
    </w:p>
    <w:p w14:paraId="2CF2656F" w14:textId="7144D2D3" w:rsidR="00CC1053" w:rsidRPr="008A7DD5" w:rsidRDefault="00CC1053" w:rsidP="009B2C2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No depende siempre, sino sólo al principio de una 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elección directa y personal de Dios. Es Yahvé, el Santo, el que santifica.</w:t>
      </w:r>
    </w:p>
    <w:p w14:paraId="7D77673B" w14:textId="77777777" w:rsidR="002E16E7" w:rsidRPr="008A7DD5" w:rsidRDefault="002E16E7" w:rsidP="009B2C2D">
      <w:pPr>
        <w:pStyle w:val="Prrafodelista"/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</w:p>
    <w:p w14:paraId="2AA75A6D" w14:textId="10BAC63E" w:rsidR="00CC1053" w:rsidRPr="008A7DD5" w:rsidRDefault="00CC1053" w:rsidP="009B2C2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 xml:space="preserve">El hombre elegido por Dios, santificado, debe hacerse digno </w:t>
      </w:r>
      <w:r w:rsidR="0009457C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de este honor, no siendo la santidad</w:t>
      </w:r>
      <w:r w:rsidR="0009457C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ya, desde entonces, una simple relación exterior del hombre con la divinidad, sino que proviene de una cualidad inherente a la persona, en la medida que obedece los preceptos rituales (</w:t>
      </w:r>
      <w:proofErr w:type="spellStart"/>
      <w:r w:rsidR="0009457C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Lv</w:t>
      </w:r>
      <w:proofErr w:type="spellEnd"/>
      <w:r w:rsidR="0009457C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19, 6, 7) y mantiene la </w:t>
      </w:r>
      <w:r w:rsidR="00DE51B6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pureza</w:t>
      </w:r>
      <w:r w:rsidR="0009457C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moral (</w:t>
      </w:r>
      <w:proofErr w:type="spellStart"/>
      <w:r w:rsidR="0009457C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Lv</w:t>
      </w:r>
      <w:proofErr w:type="spellEnd"/>
      <w:r w:rsidR="0009457C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19,3, 14, 15)</w:t>
      </w:r>
    </w:p>
    <w:p w14:paraId="44DC461C" w14:textId="77777777" w:rsidR="007268EA" w:rsidRDefault="007268EA" w:rsidP="0076437D">
      <w:pPr>
        <w:jc w:val="center"/>
        <w:rPr>
          <w:rFonts w:ascii="Arial" w:hAnsi="Arial" w:cs="Arial"/>
          <w:b/>
          <w:color w:val="000000" w:themeColor="text1"/>
          <w:sz w:val="22"/>
          <w:szCs w:val="20"/>
          <w:lang w:val="es-ES"/>
        </w:rPr>
      </w:pPr>
    </w:p>
    <w:p w14:paraId="28291215" w14:textId="77777777" w:rsidR="007268EA" w:rsidRDefault="007268EA" w:rsidP="0076437D">
      <w:pPr>
        <w:jc w:val="center"/>
        <w:rPr>
          <w:rFonts w:ascii="Arial" w:hAnsi="Arial" w:cs="Arial"/>
          <w:b/>
          <w:color w:val="000000" w:themeColor="text1"/>
          <w:sz w:val="22"/>
          <w:szCs w:val="20"/>
          <w:lang w:val="es-ES"/>
        </w:rPr>
      </w:pPr>
    </w:p>
    <w:p w14:paraId="6BC34FCC" w14:textId="6E28A404" w:rsidR="004F19CE" w:rsidRPr="008A7DD5" w:rsidRDefault="00243F98" w:rsidP="0076437D">
      <w:pPr>
        <w:jc w:val="center"/>
        <w:rPr>
          <w:rFonts w:ascii="Arial" w:hAnsi="Arial" w:cs="Arial"/>
          <w:b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EL DIOS SANTO Y LOS SANTOS DEL CRISTIANISMO</w:t>
      </w:r>
    </w:p>
    <w:p w14:paraId="6BFA2647" w14:textId="207C9786" w:rsidR="00243F98" w:rsidRPr="008A7DD5" w:rsidRDefault="00243F98" w:rsidP="008B3BB2">
      <w:pPr>
        <w:jc w:val="center"/>
        <w:rPr>
          <w:rFonts w:ascii="Arial" w:hAnsi="Arial" w:cs="Arial"/>
          <w:b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EN EL NUEVO TESTAMENTO.</w:t>
      </w:r>
    </w:p>
    <w:p w14:paraId="407D42E8" w14:textId="77777777" w:rsidR="00243F98" w:rsidRPr="008A7DD5" w:rsidRDefault="00243F98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</w:p>
    <w:p w14:paraId="0C33E335" w14:textId="77F5A245" w:rsidR="004145C9" w:rsidRPr="008A7DD5" w:rsidRDefault="004145C9" w:rsidP="009B2C2D">
      <w:pPr>
        <w:jc w:val="both"/>
        <w:rPr>
          <w:rFonts w:ascii="Arial" w:hAnsi="Arial" w:cs="Arial"/>
          <w:b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LO QUE SE MANTIENE EN EL NT DEL AT</w:t>
      </w:r>
    </w:p>
    <w:p w14:paraId="66CDAFF7" w14:textId="67EAE5AF" w:rsidR="00243F98" w:rsidRPr="008A7DD5" w:rsidRDefault="00243F98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En el NT subsiste la creencia en el Dios único, en el Altísimo. </w:t>
      </w:r>
      <w:r w:rsidR="00154EF2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É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ste subsiste como el Santo por excelencia.</w:t>
      </w:r>
    </w:p>
    <w:p w14:paraId="1F8329CA" w14:textId="37AB3336" w:rsidR="00243F98" w:rsidRPr="008A7DD5" w:rsidRDefault="00D77907" w:rsidP="00D7790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E</w:t>
      </w:r>
      <w:r w:rsidR="00243F98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n san Pedro (1 Pe 1, 5</w:t>
      </w:r>
      <w:r w:rsidR="00154EF2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), cita a </w:t>
      </w:r>
      <w:proofErr w:type="spellStart"/>
      <w:r w:rsidR="00154EF2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Lv</w:t>
      </w:r>
      <w:proofErr w:type="spellEnd"/>
      <w:r w:rsidR="00154EF2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11, 44: “</w:t>
      </w:r>
      <w:r w:rsidR="00154EF2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Sed Santos, como yo soy santo</w:t>
      </w:r>
      <w:r w:rsidR="00154EF2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”.</w:t>
      </w:r>
    </w:p>
    <w:p w14:paraId="7E381F04" w14:textId="06C16F15" w:rsidR="00154EF2" w:rsidRPr="008A7DD5" w:rsidRDefault="00D77907" w:rsidP="00D7790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En </w:t>
      </w:r>
      <w:r w:rsidR="00154EF2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San Juan, (1 </w:t>
      </w:r>
      <w:proofErr w:type="spellStart"/>
      <w:r w:rsidR="00154EF2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jn</w:t>
      </w:r>
      <w:proofErr w:type="spellEnd"/>
      <w:r w:rsidR="00154EF2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2, 20; Ap. 4,8),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se </w:t>
      </w:r>
      <w:r w:rsidR="00154EF2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cita el </w:t>
      </w:r>
      <w:r w:rsidR="00154EF2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trisagio de Isa</w:t>
      </w:r>
      <w:r w:rsidR="00154EF2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ías 6,3-</w:t>
      </w:r>
    </w:p>
    <w:p w14:paraId="39F44F4C" w14:textId="42F75969" w:rsidR="00F14A83" w:rsidRDefault="00154EF2" w:rsidP="00D7790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En </w:t>
      </w:r>
      <w:proofErr w:type="spellStart"/>
      <w:r w:rsidR="00F14A83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Jn</w:t>
      </w:r>
      <w:proofErr w:type="spellEnd"/>
      <w:r w:rsidR="00F14A83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17, 11, Dios es invocado como “</w:t>
      </w:r>
      <w:r w:rsidR="00F14A83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Padre Santo</w:t>
      </w:r>
      <w:r w:rsidR="00F14A83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” por Jesús (</w:t>
      </w:r>
      <w:proofErr w:type="spellStart"/>
      <w:r w:rsidR="00F14A83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Jn</w:t>
      </w:r>
      <w:proofErr w:type="spellEnd"/>
      <w:r w:rsidR="00F14A83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17. 11). </w:t>
      </w:r>
    </w:p>
    <w:p w14:paraId="262DF148" w14:textId="77777777" w:rsidR="00BB7E0F" w:rsidRPr="00BB7E0F" w:rsidRDefault="00BB7E0F" w:rsidP="00BB7E0F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</w:p>
    <w:p w14:paraId="7AEFEE5A" w14:textId="71E51473" w:rsidR="00F14A83" w:rsidRPr="008A7DD5" w:rsidRDefault="00F14A83" w:rsidP="00D7790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lastRenderedPageBreak/>
        <w:t xml:space="preserve">En </w:t>
      </w:r>
      <w:proofErr w:type="spellStart"/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Lc</w:t>
      </w:r>
      <w:proofErr w:type="spellEnd"/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1, 49, en el cántico del Magníficat se dice: 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Santo es su nombre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.</w:t>
      </w:r>
    </w:p>
    <w:p w14:paraId="1DB1D8BA" w14:textId="084C2AFE" w:rsidR="00154EF2" w:rsidRPr="008A7DD5" w:rsidRDefault="00F14A83" w:rsidP="00D7790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En </w:t>
      </w:r>
      <w:proofErr w:type="spellStart"/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Hch</w:t>
      </w:r>
      <w:proofErr w:type="spellEnd"/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4, 8; 6, 8, el 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 xml:space="preserve">soplo profético </w:t>
      </w:r>
      <w:r w:rsidR="0071132F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es santo</w:t>
      </w:r>
      <w:r w:rsidR="0071132F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del que llena a Pedro y a Esteban como en otro tiempo a sus portavoces en Israel.</w:t>
      </w:r>
      <w:r w:rsidR="00154EF2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</w:t>
      </w:r>
    </w:p>
    <w:p w14:paraId="6D5B7B54" w14:textId="68EAB1BA" w:rsidR="000B1AB6" w:rsidRPr="008A7DD5" w:rsidRDefault="000B1AB6" w:rsidP="00D7790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En </w:t>
      </w:r>
      <w:proofErr w:type="spellStart"/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Rm</w:t>
      </w:r>
      <w:proofErr w:type="spellEnd"/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7, 12, 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santas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las 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manifestaciones de su voluntad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: su ley, Su mandamiento (</w:t>
      </w:r>
      <w:proofErr w:type="spellStart"/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Rm</w:t>
      </w:r>
      <w:proofErr w:type="spellEnd"/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7, 12; 1 P 2, 21), la alianza que ha hecho con el hombre (</w:t>
      </w:r>
      <w:proofErr w:type="spellStart"/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Lc</w:t>
      </w:r>
      <w:proofErr w:type="spellEnd"/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1 72)</w:t>
      </w:r>
    </w:p>
    <w:p w14:paraId="636DF3EE" w14:textId="77777777" w:rsidR="004145C9" w:rsidRPr="008A7DD5" w:rsidRDefault="004145C9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</w:p>
    <w:p w14:paraId="40C7F874" w14:textId="52934CC9" w:rsidR="004145C9" w:rsidRPr="008A7DD5" w:rsidRDefault="004145C9" w:rsidP="009B2C2D">
      <w:pPr>
        <w:jc w:val="both"/>
        <w:rPr>
          <w:rFonts w:ascii="Arial" w:hAnsi="Arial" w:cs="Arial"/>
          <w:b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LO NOVEDOSO DEL NT</w:t>
      </w:r>
    </w:p>
    <w:p w14:paraId="31689870" w14:textId="77777777" w:rsidR="007268EA" w:rsidRDefault="007268EA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</w:p>
    <w:p w14:paraId="0EB11FD0" w14:textId="3CE17C41" w:rsidR="000B1AB6" w:rsidRPr="008A7DD5" w:rsidRDefault="000B1AB6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Pero lo novedoso del Nuevo Testamento es que si el pueblo de I</w:t>
      </w:r>
      <w:r w:rsidR="005E1D54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srael colectivamente, o tal hombr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e en particular, puede ser calificado de santo 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en el AT, incluso puede ser llamado “el santo de Dios”</w:t>
      </w:r>
      <w:r w:rsidR="00073996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 xml:space="preserve">, pero no decir de alguien que su nombre es Santo </w:t>
      </w:r>
      <w:r w:rsidR="00073996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(</w:t>
      </w:r>
      <w:proofErr w:type="spellStart"/>
      <w:r w:rsidR="00073996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Is</w:t>
      </w:r>
      <w:proofErr w:type="spellEnd"/>
      <w:r w:rsidR="00073996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57, 15). Atribuir este nombre a alguien es </w:t>
      </w:r>
      <w:r w:rsidR="00073996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situarlo en el mismo rango que Dios</w:t>
      </w:r>
      <w:r w:rsidR="00073996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, por lo </w:t>
      </w:r>
      <w:r w:rsidR="004145C9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tanto,</w:t>
      </w:r>
      <w:r w:rsidR="00073996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es un sacrilegio abominable a los ojos de los judíos.</w:t>
      </w:r>
    </w:p>
    <w:p w14:paraId="24880002" w14:textId="7BD80221" w:rsidR="00073996" w:rsidRPr="008A7DD5" w:rsidRDefault="00073996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Jesús en el NT, no solamente es llamado “el santo de Dios”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(Mc 1, 24, </w:t>
      </w:r>
      <w:proofErr w:type="spellStart"/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Lc</w:t>
      </w:r>
      <w:proofErr w:type="spellEnd"/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4, 34, </w:t>
      </w:r>
      <w:proofErr w:type="spellStart"/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Jn</w:t>
      </w:r>
      <w:proofErr w:type="spellEnd"/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6, 69), sino </w:t>
      </w:r>
      <w:r w:rsidR="005E1D54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absolutamente” </w:t>
      </w:r>
      <w:r w:rsidR="005E1D54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el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 xml:space="preserve"> Santo y el justo</w:t>
      </w:r>
      <w:r w:rsidR="00262716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” (</w:t>
      </w:r>
      <w:proofErr w:type="spellStart"/>
      <w:r w:rsidR="00262716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Hch</w:t>
      </w:r>
      <w:proofErr w:type="spellEnd"/>
      <w:r w:rsidR="00262716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3, 14), en otras palabras, se dice que Jesús es Santo y Dios.</w:t>
      </w:r>
    </w:p>
    <w:p w14:paraId="18F45B40" w14:textId="77777777" w:rsidR="004145C9" w:rsidRPr="008A7DD5" w:rsidRDefault="004145C9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</w:p>
    <w:p w14:paraId="715D6D21" w14:textId="4FC68229" w:rsidR="004145C9" w:rsidRPr="008A7DD5" w:rsidRDefault="009E63E3" w:rsidP="009B2C2D">
      <w:pPr>
        <w:jc w:val="both"/>
        <w:rPr>
          <w:rFonts w:ascii="Arial" w:hAnsi="Arial" w:cs="Arial"/>
          <w:b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Israel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había sido </w:t>
      </w:r>
      <w:r w:rsidR="000E34EE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corrientemente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llamado en la Biblia 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“el pueblo Santo”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(</w:t>
      </w:r>
      <w:proofErr w:type="spellStart"/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Is</w:t>
      </w:r>
      <w:proofErr w:type="spellEnd"/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62, 12; Si 49,12; </w:t>
      </w:r>
      <w:proofErr w:type="spellStart"/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Dn</w:t>
      </w:r>
      <w:proofErr w:type="spellEnd"/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7,27), “nación santa” (Sb 17,2).</w:t>
      </w:r>
      <w:r w:rsidR="00B55C0F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Más particularmente, 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“el resto de Israel”,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que debía subsistir a </w:t>
      </w:r>
      <w:r w:rsidR="006179CD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Jerusalén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en los tiempos mesiánicos, era designado como 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 xml:space="preserve">“los santos” 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(</w:t>
      </w:r>
      <w:proofErr w:type="spellStart"/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Is</w:t>
      </w:r>
      <w:proofErr w:type="spellEnd"/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4, 3), y esta expresión, 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 xml:space="preserve">“los santos de Dios”, 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(Tb 8, 15, sal 33, 10): 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“los santos del Altísimo”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, </w:t>
      </w:r>
      <w:proofErr w:type="spellStart"/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Dn</w:t>
      </w:r>
      <w:proofErr w:type="spellEnd"/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7, 18, 22) había servido para designar sea el resto sea a</w:t>
      </w:r>
      <w:r w:rsidR="00B74369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</w:t>
      </w:r>
      <w:r w:rsidR="00B74369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la porción de Israel verdaderam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ente fiel a su Dios.</w:t>
      </w:r>
    </w:p>
    <w:p w14:paraId="06C1E693" w14:textId="54D441A5" w:rsidR="009E63E3" w:rsidRPr="008A7DD5" w:rsidRDefault="009E63E3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Ahora bien, 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ella denota ahora a los cri</w:t>
      </w:r>
      <w:r w:rsidR="00B74369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stianos en tanto que pueblo elegido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, convocado por medio de una llamada a una vida consagrada, la cual hace de ellos los “santos elegidos” 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 xml:space="preserve">(Col 3, 12), 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los “santos llamados”. </w:t>
      </w:r>
    </w:p>
    <w:p w14:paraId="2F3C1988" w14:textId="77777777" w:rsidR="009E63E3" w:rsidRPr="008A7DD5" w:rsidRDefault="009E63E3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</w:p>
    <w:p w14:paraId="3FCBDA82" w14:textId="030D6E8A" w:rsidR="009E63E3" w:rsidRPr="008A7DD5" w:rsidRDefault="009E63E3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La unidad de este pueblo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no se debe ya al hecho 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racial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: “los santos” son ahora de 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cualquier raza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, no depende ya del origen, 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no se es ya “santo” de nacimiento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, ni por la única razón de que se proviene de los israelitas que poseen la ley: cada uno de los “santos” constituye ahora el objeto de 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una llamada particular</w:t>
      </w:r>
      <w:r w:rsidR="00EB57C9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 xml:space="preserve"> 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por el mismo Jesús</w:t>
      </w:r>
      <w:r w:rsidR="00EB57C9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, Hijo de Dios. E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ntran en la nueva “asamblea” por la misma fe en Jesucristo y el mismo bautismo en </w:t>
      </w:r>
      <w:r w:rsidR="001871A3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la sangre de Jesucristo. E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sta </w:t>
      </w:r>
      <w:r w:rsidR="001871A3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 xml:space="preserve">comunidad de vocación, de </w:t>
      </w:r>
      <w:r w:rsidR="001871A3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lastRenderedPageBreak/>
        <w:t>fe</w:t>
      </w:r>
      <w:r w:rsidR="001871A3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y </w:t>
      </w:r>
      <w:r w:rsidR="001871A3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de iniciación</w:t>
      </w:r>
      <w:r w:rsidR="001871A3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los constituye a todos en un mismo pueblo que tiene un derecho único desde ese momento en nombre del pueblo de Dios, del “pueblo santo”. Es la Iglesia que forma el verdadero Israel, y los miembros de la </w:t>
      </w:r>
      <w:r w:rsidR="00B74369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Iglesia</w:t>
      </w:r>
      <w:r w:rsidR="001871A3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son ahora los verdaderos “santos”.</w:t>
      </w:r>
    </w:p>
    <w:p w14:paraId="7C3D91C8" w14:textId="77777777" w:rsidR="001871A3" w:rsidRPr="008A7DD5" w:rsidRDefault="001871A3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</w:p>
    <w:p w14:paraId="610EA329" w14:textId="64082E6A" w:rsidR="001871A3" w:rsidRPr="008A7DD5" w:rsidRDefault="001871A3" w:rsidP="009B2C2D">
      <w:pPr>
        <w:jc w:val="both"/>
        <w:rPr>
          <w:rFonts w:ascii="Arial" w:hAnsi="Arial" w:cs="Arial"/>
          <w:b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LA SANTIDAD CRISTIANA</w:t>
      </w:r>
    </w:p>
    <w:p w14:paraId="492F9932" w14:textId="77777777" w:rsidR="007268EA" w:rsidRDefault="007268EA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</w:p>
    <w:p w14:paraId="09963F54" w14:textId="03720B7E" w:rsidR="001871A3" w:rsidRPr="008A7DD5" w:rsidRDefault="001871A3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El lazo original entre “el Santo” y “los santos” necesita ser puesto en evidencia, pues se </w:t>
      </w:r>
      <w:r w:rsidR="00E301E2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vislumbra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que aquí reside todo el problema de la santidad cristiana.</w:t>
      </w:r>
    </w:p>
    <w:p w14:paraId="70EA93BF" w14:textId="727966A2" w:rsidR="001871A3" w:rsidRPr="008A7DD5" w:rsidRDefault="001871A3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En el NT:</w:t>
      </w:r>
    </w:p>
    <w:p w14:paraId="2671AFFE" w14:textId="509737BC" w:rsidR="001871A3" w:rsidRPr="008A7DD5" w:rsidRDefault="001871A3" w:rsidP="009B2C2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Llamar Santos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en sentido absoluto, 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no está ya reservado al único Dios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, Jesucristo.</w:t>
      </w:r>
    </w:p>
    <w:p w14:paraId="1A2D22A8" w14:textId="74BA82FB" w:rsidR="001871A3" w:rsidRPr="008A7DD5" w:rsidRDefault="001871A3" w:rsidP="009B2C2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El 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nombre “Santo”,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no es privilegio de una colectividad étnica, de una raza, sino que 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denota al conjunto de los discípulos de Jesús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, a todos aquellos de entre los hombres que, favorecidos por una elección personal, 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han respondido a ella por un acto de fe y han recibido, en consecuencia, el bautismo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.</w:t>
      </w:r>
    </w:p>
    <w:p w14:paraId="6AB3EECF" w14:textId="6CF012BE" w:rsidR="0098504D" w:rsidRPr="008A7DD5" w:rsidRDefault="001871A3" w:rsidP="00FC0115">
      <w:pPr>
        <w:pStyle w:val="Prrafodelista"/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Entre Jesús y sus fieles se establece 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una nueva alianza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que, sin duda, consuma la antigua, pero también, definitivamente, la reemplaza.</w:t>
      </w:r>
      <w:r w:rsidR="00FC0115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</w:t>
      </w:r>
      <w:r w:rsidR="0098504D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Ahora no será santo, más que si cree en Jesús y si es bautizado en Jesús</w:t>
      </w:r>
      <w:r w:rsidR="0098504D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. </w:t>
      </w:r>
    </w:p>
    <w:p w14:paraId="2E153724" w14:textId="77777777" w:rsidR="00EE756A" w:rsidRPr="008A7DD5" w:rsidRDefault="00EE756A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</w:p>
    <w:p w14:paraId="3A5E7F61" w14:textId="79B59E59" w:rsidR="00B86822" w:rsidRPr="008A7DD5" w:rsidRDefault="00B86822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Para ser santo en el mundo </w:t>
      </w:r>
      <w:r w:rsidR="0058344B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cristiano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 xml:space="preserve"> se tiene que buscar imitar a Jesús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. Se tiene que buscar 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dar frutos según el Espíritu de Jesucristo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, que es el Espíritu Santo que habita en </w:t>
      </w:r>
      <w:r w:rsidR="0058344B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nosotros. </w:t>
      </w:r>
      <w:r w:rsidR="0058344B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El E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 xml:space="preserve">spíritu esta en oposición con la carne y los frutos de la </w:t>
      </w:r>
      <w:r w:rsidR="0058344B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carne son contrarios a los del E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spíritu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(Gal 5, 17).</w:t>
      </w:r>
      <w:r w:rsidR="0058344B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Lo que </w:t>
      </w:r>
      <w:r w:rsidR="002701E8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hay de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mejor en el hombre no es de orden humano, sino un elemento sobrenatural que renueva y transforma al hombre a imagen de Cristo.</w:t>
      </w:r>
    </w:p>
    <w:p w14:paraId="61B927BD" w14:textId="77777777" w:rsidR="00163866" w:rsidRPr="008A7DD5" w:rsidRDefault="00163866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</w:p>
    <w:p w14:paraId="7493B4F1" w14:textId="12F333D7" w:rsidR="002701E8" w:rsidRPr="008A7DD5" w:rsidRDefault="002701E8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La unión con Cristo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puede resumirse en una fórmula: consiste en morir para uno mismo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, es decir, para el hombre natural, para el primer Adán, con el propósito de dejar nacer y vivir en nosotros al segundo Adán, el Cristo</w:t>
      </w:r>
      <w:r w:rsidR="002F7462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. </w:t>
      </w:r>
      <w:r w:rsidR="002F7462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Consiste en unirse a la muerte y a la resurrección de Jesucristo</w:t>
      </w:r>
      <w:r w:rsidR="002F7462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.</w:t>
      </w:r>
    </w:p>
    <w:p w14:paraId="183638C8" w14:textId="77777777" w:rsidR="00BB7E0F" w:rsidRDefault="00BB7E0F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</w:p>
    <w:p w14:paraId="2D33CFCA" w14:textId="77777777" w:rsidR="00BB7E0F" w:rsidRDefault="00BB7E0F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</w:p>
    <w:p w14:paraId="0C1EB017" w14:textId="77777777" w:rsidR="00BB7E0F" w:rsidRDefault="00BB7E0F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</w:p>
    <w:p w14:paraId="470B5CF0" w14:textId="4537E37B" w:rsidR="002F7462" w:rsidRPr="008A7DD5" w:rsidRDefault="00271804" w:rsidP="009B2C2D">
      <w:pPr>
        <w:jc w:val="both"/>
        <w:rPr>
          <w:rFonts w:ascii="Arial" w:hAnsi="Arial" w:cs="Arial"/>
          <w:b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lastRenderedPageBreak/>
        <w:t xml:space="preserve">Dejarse vencer, dejarse </w:t>
      </w:r>
      <w:proofErr w:type="spellStart"/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llenar</w:t>
      </w:r>
      <w:proofErr w:type="spellEnd"/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por una fuerza sobrenatural, venida de fuera. Sólo por medio de Jesucristo puede venir un bien. 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Es necesario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, por consecuencia 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 xml:space="preserve">pasar por esta muerte y esta vida. “Uno ha muerto por todos, y, en consecuencia, todos han muerto” (2 </w:t>
      </w:r>
      <w:proofErr w:type="spellStart"/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Cor</w:t>
      </w:r>
      <w:proofErr w:type="spellEnd"/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 xml:space="preserve">. 5, 14). “Lo mismo que todos mueren en Adán, así todos </w:t>
      </w:r>
      <w:r w:rsidR="00510741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vivirán</w:t>
      </w:r>
      <w:r w:rsidR="00C479C9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 xml:space="preserve"> en 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Cristo” (2Cor 15, 22).</w:t>
      </w:r>
    </w:p>
    <w:p w14:paraId="3ECD79C9" w14:textId="77777777" w:rsidR="00B82B7B" w:rsidRPr="008A7DD5" w:rsidRDefault="00B82B7B" w:rsidP="009B2C2D">
      <w:pPr>
        <w:jc w:val="both"/>
        <w:rPr>
          <w:rFonts w:ascii="Arial" w:hAnsi="Arial" w:cs="Arial"/>
          <w:b/>
          <w:color w:val="000000" w:themeColor="text1"/>
          <w:sz w:val="22"/>
          <w:szCs w:val="20"/>
          <w:lang w:val="es-ES"/>
        </w:rPr>
      </w:pPr>
    </w:p>
    <w:p w14:paraId="6BC5E4F1" w14:textId="6DCB376C" w:rsidR="00B82B7B" w:rsidRPr="008A7DD5" w:rsidRDefault="00B82B7B" w:rsidP="009B2C2D">
      <w:pPr>
        <w:jc w:val="both"/>
        <w:rPr>
          <w:rFonts w:ascii="Arial" w:hAnsi="Arial" w:cs="Arial"/>
          <w:b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Unidos a Cristo por el bautismo</w:t>
      </w:r>
    </w:p>
    <w:p w14:paraId="17E4A221" w14:textId="77777777" w:rsidR="007268EA" w:rsidRDefault="007268EA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</w:p>
    <w:p w14:paraId="7068533C" w14:textId="35EE73FE" w:rsidR="00A72D9F" w:rsidRPr="008A7DD5" w:rsidRDefault="00A72D9F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Nos unimos a Cristo por el bautismo y a su vez, 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uniéndose por el bautismo a la muerte de Jesús, el cristiano mata también en sí mismo al hombre carnal, para renacer espiritual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(</w:t>
      </w:r>
      <w:proofErr w:type="spellStart"/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Rom</w:t>
      </w:r>
      <w:proofErr w:type="spellEnd"/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6, 6; 8, 3).</w:t>
      </w:r>
    </w:p>
    <w:p w14:paraId="240EAA64" w14:textId="52166923" w:rsidR="00A72D9F" w:rsidRPr="008A7DD5" w:rsidRDefault="00A72D9F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i/>
          <w:color w:val="000000" w:themeColor="text1"/>
          <w:sz w:val="22"/>
          <w:szCs w:val="20"/>
          <w:lang w:val="es-ES"/>
        </w:rPr>
        <w:t>“Hemos sido sepultados con Él por el bautismo en su muerte, a fin de que, como Cristo fue resucitado de entre los muertos por la gloria del Padre, igualmente nosotros también marchemos en una vida renovada”.</w:t>
      </w:r>
      <w:r w:rsidR="00F33696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(</w:t>
      </w:r>
      <w:proofErr w:type="spellStart"/>
      <w:r w:rsidR="00AF37A5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Rom</w:t>
      </w:r>
      <w:proofErr w:type="spellEnd"/>
      <w:r w:rsidR="00AF37A5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6, 4)</w:t>
      </w:r>
    </w:p>
    <w:p w14:paraId="270ACD4E" w14:textId="7B1B0A87" w:rsidR="00AF37A5" w:rsidRPr="008A7DD5" w:rsidRDefault="00AF37A5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Pero, 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el bautismo queda inoperante si no es acompañado de la vida en el Espíritu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: </w:t>
      </w:r>
      <w:r w:rsidRPr="008A7DD5">
        <w:rPr>
          <w:rFonts w:ascii="Arial" w:hAnsi="Arial" w:cs="Arial"/>
          <w:i/>
          <w:color w:val="000000" w:themeColor="text1"/>
          <w:sz w:val="22"/>
          <w:szCs w:val="20"/>
          <w:lang w:val="es-ES"/>
        </w:rPr>
        <w:t>“los que son de Cristo han crucificado la carne con sus pasiones y sus apetencias puesto que vivimos por el Espíritu, marchemos también en el Espíritu”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(Gal 5, 24)</w:t>
      </w:r>
    </w:p>
    <w:p w14:paraId="6286BAAA" w14:textId="48D33CD7" w:rsidR="00B25A77" w:rsidRPr="008A7DD5" w:rsidRDefault="00B25A77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El bautismo supone una vida nueva cuyo principio es el Espíritu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; esta vida debe en consecuencia manifestarse por actos, por una conducta acorde con el Espíritu.</w:t>
      </w:r>
      <w:r w:rsidR="00192B2D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</w:t>
      </w:r>
      <w:r w:rsidR="005115FC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La primera condición para vivir en el Espíritu</w:t>
      </w:r>
      <w:r w:rsidR="005115FC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, es decir, realizar en sí la gracia del bautismo, </w:t>
      </w:r>
      <w:r w:rsidR="005115FC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es</w:t>
      </w:r>
      <w:r w:rsidR="00A06191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 xml:space="preserve"> creer: </w:t>
      </w:r>
      <w:r w:rsidR="00A06191" w:rsidRPr="008A7DD5">
        <w:rPr>
          <w:rFonts w:ascii="Arial" w:hAnsi="Arial" w:cs="Arial"/>
          <w:b/>
          <w:i/>
          <w:color w:val="000000" w:themeColor="text1"/>
          <w:sz w:val="22"/>
          <w:szCs w:val="20"/>
          <w:lang w:val="es-ES"/>
        </w:rPr>
        <w:t>“Creer simplemente en Aquel</w:t>
      </w:r>
      <w:r w:rsidR="005115FC" w:rsidRPr="008A7DD5">
        <w:rPr>
          <w:rFonts w:ascii="Arial" w:hAnsi="Arial" w:cs="Arial"/>
          <w:b/>
          <w:i/>
          <w:color w:val="000000" w:themeColor="text1"/>
          <w:sz w:val="22"/>
          <w:szCs w:val="20"/>
          <w:lang w:val="es-ES"/>
        </w:rPr>
        <w:t xml:space="preserve"> que justifica al impío”</w:t>
      </w:r>
      <w:r w:rsidR="005115FC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 xml:space="preserve"> (</w:t>
      </w:r>
      <w:proofErr w:type="spellStart"/>
      <w:r w:rsidR="005115FC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Rm</w:t>
      </w:r>
      <w:proofErr w:type="spellEnd"/>
      <w:r w:rsidR="005115FC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 xml:space="preserve"> 4, 5).</w:t>
      </w:r>
    </w:p>
    <w:p w14:paraId="03FBB1BC" w14:textId="77777777" w:rsidR="00B768B4" w:rsidRPr="008A7DD5" w:rsidRDefault="00B768B4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</w:p>
    <w:p w14:paraId="7FCB2624" w14:textId="6BDFFBB8" w:rsidR="00662FF3" w:rsidRPr="008A7DD5" w:rsidRDefault="000B496C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b/>
          <w:i/>
          <w:color w:val="000000" w:themeColor="text1"/>
          <w:sz w:val="22"/>
          <w:szCs w:val="20"/>
          <w:lang w:val="es-ES"/>
        </w:rPr>
        <w:t>“</w:t>
      </w:r>
      <w:r w:rsidR="00662FF3" w:rsidRPr="008A7DD5">
        <w:rPr>
          <w:rFonts w:ascii="Arial" w:hAnsi="Arial" w:cs="Arial"/>
          <w:b/>
          <w:i/>
          <w:color w:val="000000" w:themeColor="text1"/>
          <w:sz w:val="22"/>
          <w:szCs w:val="20"/>
          <w:lang w:val="es-ES"/>
        </w:rPr>
        <w:t>Dios permanece en el que confiesa que Jesús es el Hijo de Dios, y él en Dios</w:t>
      </w:r>
      <w:r w:rsidR="00662FF3" w:rsidRPr="008A7DD5">
        <w:rPr>
          <w:rFonts w:ascii="Arial" w:hAnsi="Arial" w:cs="Arial"/>
          <w:i/>
          <w:color w:val="000000" w:themeColor="text1"/>
          <w:sz w:val="22"/>
          <w:szCs w:val="20"/>
          <w:lang w:val="es-ES"/>
        </w:rPr>
        <w:t xml:space="preserve">. Nosotros hemos conocido y hemos creído en el amor que Dios nos tiene: </w:t>
      </w:r>
      <w:r w:rsidR="00662FF3" w:rsidRPr="008A7DD5">
        <w:rPr>
          <w:rFonts w:ascii="Arial" w:hAnsi="Arial" w:cs="Arial"/>
          <w:b/>
          <w:i/>
          <w:color w:val="000000" w:themeColor="text1"/>
          <w:sz w:val="22"/>
          <w:szCs w:val="20"/>
          <w:lang w:val="es-ES"/>
        </w:rPr>
        <w:t>Dios es amor, y el que permanece en el amor permanece en Dios y Dios en él.</w:t>
      </w:r>
      <w:r w:rsidR="007A4914" w:rsidRPr="008A7DD5">
        <w:rPr>
          <w:rFonts w:ascii="Arial" w:hAnsi="Arial" w:cs="Arial"/>
          <w:i/>
          <w:color w:val="000000" w:themeColor="text1"/>
          <w:sz w:val="22"/>
          <w:szCs w:val="20"/>
          <w:lang w:val="es-ES"/>
        </w:rPr>
        <w:t>”</w:t>
      </w:r>
      <w:r w:rsidR="007A4914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(1 </w:t>
      </w:r>
      <w:proofErr w:type="spellStart"/>
      <w:r w:rsidR="007A4914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Jn</w:t>
      </w:r>
      <w:proofErr w:type="spellEnd"/>
      <w:r w:rsidR="007A4914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4, 14-16)</w:t>
      </w:r>
    </w:p>
    <w:p w14:paraId="113EE2CC" w14:textId="3463EE5F" w:rsidR="007A4914" w:rsidRPr="008A7DD5" w:rsidRDefault="007A4914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De aquí, que quien permanece en el amor, nos lleva a las últimas consecuencias de esta doctrina. Al amor de Dios por el hombre, el hombre debe responder por medio del amor.</w:t>
      </w:r>
    </w:p>
    <w:p w14:paraId="017B6AAF" w14:textId="77777777" w:rsidR="008A5977" w:rsidRPr="008A7DD5" w:rsidRDefault="008A5977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</w:p>
    <w:p w14:paraId="76B87471" w14:textId="56212ABF" w:rsidR="008A5977" w:rsidRPr="008A7DD5" w:rsidRDefault="008A5977" w:rsidP="009B2C2D">
      <w:pPr>
        <w:jc w:val="both"/>
        <w:rPr>
          <w:rFonts w:ascii="Arial" w:hAnsi="Arial" w:cs="Arial"/>
          <w:b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EL AMOR</w:t>
      </w:r>
    </w:p>
    <w:p w14:paraId="41FC98EC" w14:textId="77777777" w:rsidR="00BB7E0F" w:rsidRDefault="00BB7E0F" w:rsidP="009B2C2D">
      <w:pPr>
        <w:jc w:val="both"/>
        <w:rPr>
          <w:rFonts w:ascii="Arial" w:hAnsi="Arial" w:cs="Arial"/>
          <w:b/>
          <w:color w:val="000000" w:themeColor="text1"/>
          <w:sz w:val="22"/>
          <w:szCs w:val="20"/>
          <w:lang w:val="es-ES"/>
        </w:rPr>
      </w:pPr>
    </w:p>
    <w:p w14:paraId="69DE23DB" w14:textId="4ED7A5B3" w:rsidR="00B768B4" w:rsidRPr="008A7DD5" w:rsidRDefault="008A5977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El amor del cristiano, no es cualquier amor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. Habrá que distinguir entre en amor erótico, y el amor </w:t>
      </w:r>
      <w:proofErr w:type="spellStart"/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agápico</w:t>
      </w:r>
      <w:proofErr w:type="spellEnd"/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. </w:t>
      </w:r>
    </w:p>
    <w:p w14:paraId="0F09FA79" w14:textId="77777777" w:rsidR="00D37E6A" w:rsidRPr="008A7DD5" w:rsidRDefault="00D37E6A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</w:p>
    <w:p w14:paraId="1D580E16" w14:textId="15FA9651" w:rsidR="008A5977" w:rsidRPr="008A7DD5" w:rsidRDefault="008A5977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lastRenderedPageBreak/>
        <w:t xml:space="preserve">El </w:t>
      </w:r>
      <w:r w:rsidR="00B768B4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amor erótico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puede ser el 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deseo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sexual, el deseo de la patria natal, de </w:t>
      </w:r>
      <w:r w:rsidR="002B784E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gloria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. El deseo de poseer a una persona o a una cosa. Este tipo de amor, sólo aparece dos veces en la traducción de los LXX, y no aparece jamás en el Nuevo Testamento. En </w:t>
      </w:r>
      <w:r w:rsidR="002B784E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cambio,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el ágape sí aparece reiteradamente.</w:t>
      </w:r>
    </w:p>
    <w:p w14:paraId="0CDABE37" w14:textId="77777777" w:rsidR="00D37E6A" w:rsidRPr="008A7DD5" w:rsidRDefault="00D37E6A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</w:p>
    <w:p w14:paraId="3EC1AAB5" w14:textId="493D3032" w:rsidR="008A5977" w:rsidRPr="008A7DD5" w:rsidRDefault="008A5977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 xml:space="preserve">El amor </w:t>
      </w:r>
      <w:proofErr w:type="spellStart"/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agápico</w:t>
      </w:r>
      <w:proofErr w:type="spellEnd"/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 xml:space="preserve"> 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designa siempre un amor 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activo y desinteresado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, un amor que se traduce en beneficios, que comporta respeto y atención por las personas a la que se ama.</w:t>
      </w:r>
    </w:p>
    <w:p w14:paraId="0494697F" w14:textId="6A49ED23" w:rsidR="00D37E6A" w:rsidRPr="008A7DD5" w:rsidRDefault="00EA274C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i/>
          <w:color w:val="000000" w:themeColor="text1"/>
          <w:sz w:val="22"/>
          <w:szCs w:val="20"/>
          <w:lang w:val="es-ES"/>
        </w:rPr>
        <w:t>“Dios,</w:t>
      </w:r>
      <w:r w:rsidR="008A5977" w:rsidRPr="008A7DD5">
        <w:rPr>
          <w:rFonts w:ascii="Arial" w:hAnsi="Arial" w:cs="Arial"/>
          <w:i/>
          <w:color w:val="000000" w:themeColor="text1"/>
          <w:sz w:val="22"/>
          <w:szCs w:val="20"/>
          <w:lang w:val="es-ES"/>
        </w:rPr>
        <w:t xml:space="preserve"> prueba su amor por nosotros en que, mientras nosotr</w:t>
      </w:r>
      <w:r w:rsidRPr="008A7DD5">
        <w:rPr>
          <w:rFonts w:ascii="Arial" w:hAnsi="Arial" w:cs="Arial"/>
          <w:i/>
          <w:color w:val="000000" w:themeColor="text1"/>
          <w:sz w:val="22"/>
          <w:szCs w:val="20"/>
          <w:lang w:val="es-ES"/>
        </w:rPr>
        <w:t xml:space="preserve">os éramos todavía pecadores, </w:t>
      </w:r>
      <w:r w:rsidR="008A5977" w:rsidRPr="008A7DD5">
        <w:rPr>
          <w:rFonts w:ascii="Arial" w:hAnsi="Arial" w:cs="Arial"/>
          <w:i/>
          <w:color w:val="000000" w:themeColor="text1"/>
          <w:sz w:val="22"/>
          <w:szCs w:val="20"/>
          <w:lang w:val="es-ES"/>
        </w:rPr>
        <w:t xml:space="preserve">Cristo ha muerto por nosotros” </w:t>
      </w:r>
      <w:r w:rsidR="008A5977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(</w:t>
      </w:r>
      <w:proofErr w:type="spellStart"/>
      <w:r w:rsidR="008A5977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Rm</w:t>
      </w:r>
      <w:proofErr w:type="spellEnd"/>
      <w:r w:rsidR="008A5977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5, 8).</w:t>
      </w:r>
      <w:r w:rsidR="00A004B9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Por este sólo acto de la Pasión de Cristo, Dios nos ha dado una prueba de ello. </w:t>
      </w:r>
      <w:r w:rsidR="00A004B9" w:rsidRPr="008A7DD5">
        <w:rPr>
          <w:rFonts w:ascii="Arial" w:hAnsi="Arial" w:cs="Arial"/>
          <w:i/>
          <w:color w:val="000000" w:themeColor="text1"/>
          <w:sz w:val="22"/>
          <w:szCs w:val="20"/>
          <w:lang w:val="es-ES"/>
        </w:rPr>
        <w:t xml:space="preserve">“ni la muerte ni la vida, ni los </w:t>
      </w:r>
      <w:r w:rsidR="002B784E" w:rsidRPr="008A7DD5">
        <w:rPr>
          <w:rFonts w:ascii="Arial" w:hAnsi="Arial" w:cs="Arial"/>
          <w:i/>
          <w:color w:val="000000" w:themeColor="text1"/>
          <w:sz w:val="22"/>
          <w:szCs w:val="20"/>
          <w:lang w:val="es-ES"/>
        </w:rPr>
        <w:t>ángeles</w:t>
      </w:r>
      <w:r w:rsidR="00A004B9" w:rsidRPr="008A7DD5">
        <w:rPr>
          <w:rFonts w:ascii="Arial" w:hAnsi="Arial" w:cs="Arial"/>
          <w:i/>
          <w:color w:val="000000" w:themeColor="text1"/>
          <w:sz w:val="22"/>
          <w:szCs w:val="20"/>
          <w:lang w:val="es-ES"/>
        </w:rPr>
        <w:t xml:space="preserve"> ni las potencias, ni lo presente,</w:t>
      </w:r>
      <w:r w:rsidR="008E6D8A" w:rsidRPr="008A7DD5">
        <w:rPr>
          <w:rFonts w:ascii="Arial" w:hAnsi="Arial" w:cs="Arial"/>
          <w:i/>
          <w:color w:val="000000" w:themeColor="text1"/>
          <w:sz w:val="22"/>
          <w:szCs w:val="20"/>
          <w:lang w:val="es-ES"/>
        </w:rPr>
        <w:t xml:space="preserve"> ni</w:t>
      </w:r>
      <w:r w:rsidR="00BD5BE9" w:rsidRPr="008A7DD5">
        <w:rPr>
          <w:rFonts w:ascii="Arial" w:hAnsi="Arial" w:cs="Arial"/>
          <w:i/>
          <w:color w:val="000000" w:themeColor="text1"/>
          <w:sz w:val="22"/>
          <w:szCs w:val="20"/>
          <w:lang w:val="es-ES"/>
        </w:rPr>
        <w:t xml:space="preserve"> el porvenir, ni la cumbre n</w:t>
      </w:r>
      <w:r w:rsidR="005E3052" w:rsidRPr="008A7DD5">
        <w:rPr>
          <w:rFonts w:ascii="Arial" w:hAnsi="Arial" w:cs="Arial"/>
          <w:i/>
          <w:color w:val="000000" w:themeColor="text1"/>
          <w:sz w:val="22"/>
          <w:szCs w:val="20"/>
          <w:lang w:val="es-ES"/>
        </w:rPr>
        <w:t>i</w:t>
      </w:r>
      <w:r w:rsidR="00BD5BE9" w:rsidRPr="008A7DD5">
        <w:rPr>
          <w:rFonts w:ascii="Arial" w:hAnsi="Arial" w:cs="Arial"/>
          <w:i/>
          <w:color w:val="000000" w:themeColor="text1"/>
          <w:sz w:val="22"/>
          <w:szCs w:val="20"/>
          <w:lang w:val="es-ES"/>
        </w:rPr>
        <w:t xml:space="preserve"> el abismo, brevemente, ninguna criatura nos pod</w:t>
      </w:r>
      <w:r w:rsidR="004237AB" w:rsidRPr="008A7DD5">
        <w:rPr>
          <w:rFonts w:ascii="Arial" w:hAnsi="Arial" w:cs="Arial"/>
          <w:i/>
          <w:color w:val="000000" w:themeColor="text1"/>
          <w:sz w:val="22"/>
          <w:szCs w:val="20"/>
          <w:lang w:val="es-ES"/>
        </w:rPr>
        <w:t xml:space="preserve">rá separar del amor de Dios, de este amor que ha manifestado en Cristo Jesús Nuestro Señor” </w:t>
      </w:r>
      <w:r w:rsidR="004237AB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(</w:t>
      </w:r>
      <w:proofErr w:type="spellStart"/>
      <w:r w:rsidR="004237AB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Rm</w:t>
      </w:r>
      <w:proofErr w:type="spellEnd"/>
      <w:r w:rsidR="004237AB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8, 38-39).</w:t>
      </w:r>
    </w:p>
    <w:p w14:paraId="4C9FEE53" w14:textId="2E86C10B" w:rsidR="00D37E6A" w:rsidRPr="008A7DD5" w:rsidRDefault="00D37E6A" w:rsidP="009B2C2D">
      <w:pPr>
        <w:jc w:val="both"/>
        <w:rPr>
          <w:rFonts w:ascii="Arial" w:hAnsi="Arial" w:cs="Arial"/>
          <w:b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LA NUEVA LEY</w:t>
      </w:r>
    </w:p>
    <w:p w14:paraId="6B30E8C7" w14:textId="085D766A" w:rsidR="004237AB" w:rsidRPr="008A7DD5" w:rsidRDefault="004F0050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A partir de Cristo, 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 xml:space="preserve">toda la Ley se resume en </w:t>
      </w:r>
      <w:r w:rsidR="00D37E6A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la persona del Hijo de Dios</w:t>
      </w:r>
      <w:r w:rsidR="00D37E6A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que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, habita y vivifica el alma del cristiano, 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cumplir la Ley, equivale desde entonces a imitar a Cristo, a Vivir de Cristo, en Él y por Él.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El cristiano ya no está bajo la Ley, es conducido por el Espíritu (Gal 5,18). Así conducido, produce los frutos del Espíritu, de los que el primero es el amor.</w:t>
      </w:r>
    </w:p>
    <w:p w14:paraId="6806F1B2" w14:textId="3B9E5562" w:rsidR="004F0050" w:rsidRPr="008A7DD5" w:rsidRDefault="004F0050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El verdadero amor espiritual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, sigue siendo en la práctica, un trabajo, un servicio: 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esencialmente un servicio respecto a los hermanos. “Por amor haceos esclavos los unos de los otros”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(Gal 5, 13)</w:t>
      </w:r>
      <w:r w:rsidR="00A27806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. Es sirviendo a los hermanos como el cristiano prueba su amor por Dios.</w:t>
      </w:r>
    </w:p>
    <w:p w14:paraId="5EECC069" w14:textId="5E656873" w:rsidR="00A27806" w:rsidRPr="008A7DD5" w:rsidRDefault="00A27806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El himno del amor de san Pablo describe cómo es teste amor (1Cor 13). </w:t>
      </w:r>
      <w:proofErr w:type="gramStart"/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Además</w:t>
      </w:r>
      <w:proofErr w:type="gramEnd"/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san Pablo nos dice que el amor tiene que ser sin engaño: “Que el amor no sea fingido” (</w:t>
      </w:r>
      <w:proofErr w:type="spellStart"/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Rm</w:t>
      </w:r>
      <w:proofErr w:type="spellEnd"/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12, 9). “la ley no </w:t>
      </w:r>
      <w:r w:rsidR="00434917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constituye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ya un privilegio, sólo vale la fe cuando opera el amor” (Gal 5,6)</w:t>
      </w:r>
    </w:p>
    <w:p w14:paraId="2E53AB55" w14:textId="77777777" w:rsidR="00A27806" w:rsidRPr="008A7DD5" w:rsidRDefault="00A27806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</w:p>
    <w:p w14:paraId="7A68BCD9" w14:textId="5913F6C7" w:rsidR="00A27806" w:rsidRDefault="00A27806" w:rsidP="009B2C2D">
      <w:pPr>
        <w:jc w:val="both"/>
        <w:rPr>
          <w:rFonts w:ascii="Arial" w:hAnsi="Arial" w:cs="Arial"/>
          <w:b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EL SANTO CRISTIANO</w:t>
      </w:r>
    </w:p>
    <w:p w14:paraId="6DEF0808" w14:textId="77777777" w:rsidR="00BB7E0F" w:rsidRPr="008A7DD5" w:rsidRDefault="00BB7E0F" w:rsidP="009B2C2D">
      <w:pPr>
        <w:jc w:val="both"/>
        <w:rPr>
          <w:rFonts w:ascii="Arial" w:hAnsi="Arial" w:cs="Arial"/>
          <w:b/>
          <w:color w:val="000000" w:themeColor="text1"/>
          <w:sz w:val="22"/>
          <w:szCs w:val="20"/>
          <w:lang w:val="es-ES"/>
        </w:rPr>
      </w:pPr>
    </w:p>
    <w:p w14:paraId="1F21C905" w14:textId="4FC62E22" w:rsidR="00A27806" w:rsidRDefault="00A27806" w:rsidP="009B2C2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El gran principio del AT</w:t>
      </w:r>
      <w:r w:rsidR="00146AE5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</w:t>
      </w:r>
      <w:r w:rsidR="00824D9A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permanece invariable</w:t>
      </w:r>
      <w:r w:rsidR="00824D9A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: toda santidad viene de Dios.</w:t>
      </w:r>
    </w:p>
    <w:p w14:paraId="00E49C6E" w14:textId="4E68483C" w:rsidR="00BB7E0F" w:rsidRDefault="00BB7E0F" w:rsidP="00BB7E0F">
      <w:pPr>
        <w:jc w:val="both"/>
        <w:rPr>
          <w:rFonts w:ascii="Arial" w:hAnsi="Arial" w:cs="Arial"/>
          <w:b/>
          <w:color w:val="000000" w:themeColor="text1"/>
          <w:sz w:val="22"/>
          <w:szCs w:val="20"/>
          <w:lang w:val="es-ES"/>
        </w:rPr>
      </w:pPr>
    </w:p>
    <w:p w14:paraId="11A80B54" w14:textId="061A3956" w:rsidR="00BB7E0F" w:rsidRDefault="00BB7E0F" w:rsidP="00BB7E0F">
      <w:pPr>
        <w:jc w:val="both"/>
        <w:rPr>
          <w:rFonts w:ascii="Arial" w:hAnsi="Arial" w:cs="Arial"/>
          <w:b/>
          <w:color w:val="000000" w:themeColor="text1"/>
          <w:sz w:val="22"/>
          <w:szCs w:val="20"/>
          <w:lang w:val="es-ES"/>
        </w:rPr>
      </w:pPr>
    </w:p>
    <w:p w14:paraId="371655E9" w14:textId="77777777" w:rsidR="00BB7E0F" w:rsidRPr="00BB7E0F" w:rsidRDefault="00BB7E0F" w:rsidP="00BB7E0F">
      <w:pPr>
        <w:jc w:val="both"/>
        <w:rPr>
          <w:rFonts w:ascii="Arial" w:hAnsi="Arial" w:cs="Arial"/>
          <w:b/>
          <w:color w:val="000000" w:themeColor="text1"/>
          <w:sz w:val="22"/>
          <w:szCs w:val="20"/>
          <w:lang w:val="es-ES"/>
        </w:rPr>
      </w:pPr>
    </w:p>
    <w:p w14:paraId="58BABB5D" w14:textId="74E9166B" w:rsidR="00824D9A" w:rsidRPr="008A7DD5" w:rsidRDefault="00824D9A" w:rsidP="009B2C2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lastRenderedPageBreak/>
        <w:t xml:space="preserve">Pero hay a 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 xml:space="preserve">partir de </w:t>
      </w:r>
      <w:r w:rsidR="006018E8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ahora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 xml:space="preserve"> un intermediario, que es Cristo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. (1 </w:t>
      </w:r>
      <w:proofErr w:type="spellStart"/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Cor</w:t>
      </w:r>
      <w:proofErr w:type="spellEnd"/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1, 30). “A la Iglesia de Dios que está en Corinto, a los </w:t>
      </w:r>
      <w:r w:rsidR="006018E8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santificados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en el Cristo Jesús, santos en razón de una llamada como a todos los que, en cualquier lugar que sea, invocan el nombre de nuestro Señor Jesucristo, su Señor y el nuestro” (1 </w:t>
      </w:r>
      <w:proofErr w:type="spellStart"/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Cor</w:t>
      </w:r>
      <w:proofErr w:type="spellEnd"/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1, 2), o </w:t>
      </w:r>
      <w:proofErr w:type="gramStart"/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“ A</w:t>
      </w:r>
      <w:proofErr w:type="gramEnd"/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los santos en </w:t>
      </w:r>
      <w:r w:rsidR="006018E8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Cristo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Jesús que están en </w:t>
      </w:r>
      <w:proofErr w:type="spellStart"/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Filipos</w:t>
      </w:r>
      <w:proofErr w:type="spellEnd"/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” (</w:t>
      </w:r>
      <w:proofErr w:type="spellStart"/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Flp</w:t>
      </w:r>
      <w:proofErr w:type="spellEnd"/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1.1)</w:t>
      </w:r>
    </w:p>
    <w:p w14:paraId="4FA7DBDD" w14:textId="5383A6B8" w:rsidR="00824D9A" w:rsidRPr="008A7DD5" w:rsidRDefault="00537F21" w:rsidP="009B2C2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Cristo</w:t>
      </w:r>
      <w:r w:rsidR="00824D9A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 xml:space="preserve"> nos ha santificado, es decir, purificado, de una manera radical por el </w:t>
      </w:r>
      <w:r w:rsidR="006018E8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holocausto</w:t>
      </w:r>
      <w:r w:rsidR="00824D9A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 xml:space="preserve"> </w:t>
      </w:r>
      <w:r w:rsidR="006018E8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voluntario</w:t>
      </w:r>
      <w:r w:rsidR="00824D9A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 xml:space="preserve"> que fue su muerte.</w:t>
      </w:r>
    </w:p>
    <w:p w14:paraId="2FF9ED59" w14:textId="1B53EC75" w:rsidR="00824D9A" w:rsidRPr="008A7DD5" w:rsidRDefault="00824D9A" w:rsidP="009B2C2D">
      <w:pPr>
        <w:pStyle w:val="Prrafodelista"/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“Vosotros mismos, que os habíais vuelto extraños (extraños a Dios), que en vuestros pensamientos, por vuestras obras malas, habíais llegado a ser enemigos, Dios en este día os ha reconciliado por medio del cuerpo carnal de Cristo, gracias a su muerte, para que os presentéis ante Él santos, irreprensibles, irreprochables </w:t>
      </w:r>
      <w:proofErr w:type="gramStart"/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“ (</w:t>
      </w:r>
      <w:proofErr w:type="gramEnd"/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Col 1, 21-22: Ef. 1,4; 1 </w:t>
      </w:r>
      <w:proofErr w:type="spellStart"/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Tes</w:t>
      </w:r>
      <w:proofErr w:type="spellEnd"/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3, 13) </w:t>
      </w:r>
    </w:p>
    <w:p w14:paraId="2D812098" w14:textId="304B28C3" w:rsidR="00824D9A" w:rsidRPr="008A7DD5" w:rsidRDefault="00824D9A" w:rsidP="009B2C2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Todo cristiano participa en esta santificación radical por la fe y el bautismo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, a partir del </w:t>
      </w:r>
      <w:r w:rsidR="00537F21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cual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el Cristo, o el </w:t>
      </w:r>
      <w:r w:rsidR="00537F21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Espíritu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de Dios habita en él.</w:t>
      </w:r>
    </w:p>
    <w:p w14:paraId="47DCA7B9" w14:textId="542D2506" w:rsidR="003A057D" w:rsidRPr="008A7DD5" w:rsidRDefault="00824D9A" w:rsidP="009B2C2D">
      <w:pPr>
        <w:pStyle w:val="Prrafodelista"/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(1 </w:t>
      </w:r>
      <w:proofErr w:type="spellStart"/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Cor</w:t>
      </w:r>
      <w:proofErr w:type="spellEnd"/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6, 11. 15. 19)</w:t>
      </w:r>
    </w:p>
    <w:p w14:paraId="0A77207D" w14:textId="680A9E4A" w:rsidR="00824D9A" w:rsidRPr="008A7DD5" w:rsidRDefault="003A057D" w:rsidP="009B2C2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Sin embargo, 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esta vida de santificación impone una vía de vida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. Si el “Santo” por excelencia permanece en el alma del bautizado, 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conviene que el bautizado se desligue de todo lo que le podría manchar, y se ligue a todo lo que le confirmará en la santidad.</w:t>
      </w:r>
    </w:p>
    <w:p w14:paraId="7A677C55" w14:textId="1D8F85E5" w:rsidR="003A057D" w:rsidRPr="008A7DD5" w:rsidRDefault="003A057D" w:rsidP="009B2C2D">
      <w:pPr>
        <w:pStyle w:val="Prrafodelista"/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La santidad 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implica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</w:t>
      </w:r>
      <w:r w:rsidR="005615A5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necesariamente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, 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no ya solamente un estado de pureza exterior</w:t>
      </w:r>
      <w:r w:rsidR="005615A5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,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ni incluso de pureza moral, sino en ejercicio de todas las virtudes activas animadas por el ágape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.</w:t>
      </w:r>
    </w:p>
    <w:p w14:paraId="6C7970FB" w14:textId="09F0436D" w:rsidR="005615A5" w:rsidRPr="008A7DD5" w:rsidRDefault="005615A5" w:rsidP="006D28AB">
      <w:pPr>
        <w:ind w:firstLine="708"/>
        <w:jc w:val="both"/>
        <w:rPr>
          <w:rFonts w:ascii="Arial" w:hAnsi="Arial" w:cs="Arial"/>
          <w:b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LA PUREZA</w:t>
      </w:r>
    </w:p>
    <w:p w14:paraId="1412BB15" w14:textId="346BAE81" w:rsidR="003A057D" w:rsidRPr="008A7DD5" w:rsidRDefault="003A057D" w:rsidP="009B2C2D">
      <w:pPr>
        <w:pStyle w:val="Prrafodelista"/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La presencia mística del “</w:t>
      </w:r>
      <w:r w:rsidR="005615A5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Cristo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” obliga a una vida santa;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la vida santa obliga a una vida de amor.</w:t>
      </w:r>
    </w:p>
    <w:p w14:paraId="22C59EE0" w14:textId="74A4B5EA" w:rsidR="003A057D" w:rsidRPr="008A7DD5" w:rsidRDefault="003A057D" w:rsidP="009B2C2D">
      <w:pPr>
        <w:pStyle w:val="Prrafodelista"/>
        <w:jc w:val="both"/>
        <w:rPr>
          <w:rFonts w:ascii="Arial" w:hAnsi="Arial" w:cs="Arial"/>
          <w:b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Ante todo, la santidad 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requiere la pureza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: </w:t>
      </w:r>
      <w:r w:rsidRPr="008A7DD5">
        <w:rPr>
          <w:rFonts w:ascii="Arial" w:hAnsi="Arial" w:cs="Arial"/>
          <w:i/>
          <w:color w:val="000000" w:themeColor="text1"/>
          <w:sz w:val="22"/>
          <w:szCs w:val="20"/>
          <w:lang w:val="es-ES"/>
        </w:rPr>
        <w:t xml:space="preserve">“que todos vosotros sepáis </w:t>
      </w:r>
      <w:r w:rsidRPr="008A7DD5">
        <w:rPr>
          <w:rFonts w:ascii="Arial" w:hAnsi="Arial" w:cs="Arial"/>
          <w:b/>
          <w:i/>
          <w:color w:val="000000" w:themeColor="text1"/>
          <w:sz w:val="22"/>
          <w:szCs w:val="20"/>
          <w:lang w:val="es-ES"/>
        </w:rPr>
        <w:t>mantener el cuerpo en la santidad y la rev</w:t>
      </w:r>
      <w:r w:rsidR="005615A5" w:rsidRPr="008A7DD5">
        <w:rPr>
          <w:rFonts w:ascii="Arial" w:hAnsi="Arial" w:cs="Arial"/>
          <w:b/>
          <w:i/>
          <w:color w:val="000000" w:themeColor="text1"/>
          <w:sz w:val="22"/>
          <w:szCs w:val="20"/>
          <w:lang w:val="es-ES"/>
        </w:rPr>
        <w:t>erencia, y no en la pasión del des</w:t>
      </w:r>
      <w:r w:rsidRPr="008A7DD5">
        <w:rPr>
          <w:rFonts w:ascii="Arial" w:hAnsi="Arial" w:cs="Arial"/>
          <w:b/>
          <w:i/>
          <w:color w:val="000000" w:themeColor="text1"/>
          <w:sz w:val="22"/>
          <w:szCs w:val="20"/>
          <w:lang w:val="es-ES"/>
        </w:rPr>
        <w:t xml:space="preserve">eo sensual… Pues Dios no nos ha llamado a la impureza, sino a la </w:t>
      </w:r>
      <w:proofErr w:type="gramStart"/>
      <w:r w:rsidRPr="008A7DD5">
        <w:rPr>
          <w:rFonts w:ascii="Arial" w:hAnsi="Arial" w:cs="Arial"/>
          <w:b/>
          <w:i/>
          <w:color w:val="000000" w:themeColor="text1"/>
          <w:sz w:val="22"/>
          <w:szCs w:val="20"/>
          <w:lang w:val="es-ES"/>
        </w:rPr>
        <w:t>santidad,…</w:t>
      </w:r>
      <w:proofErr w:type="gramEnd"/>
      <w:r w:rsidRPr="008A7DD5">
        <w:rPr>
          <w:rFonts w:ascii="Arial" w:hAnsi="Arial" w:cs="Arial"/>
          <w:b/>
          <w:i/>
          <w:color w:val="000000" w:themeColor="text1"/>
          <w:sz w:val="22"/>
          <w:szCs w:val="20"/>
          <w:lang w:val="es-ES"/>
        </w:rPr>
        <w:t xml:space="preserve"> purifiquémonos de toda mancha de la carne y del espíritu, consumando nuestra santificación en el temor de Dios” 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 xml:space="preserve">(2 </w:t>
      </w:r>
      <w:proofErr w:type="spellStart"/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Cor</w:t>
      </w:r>
      <w:proofErr w:type="spellEnd"/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 xml:space="preserve"> 7, 1).</w:t>
      </w:r>
    </w:p>
    <w:p w14:paraId="774BE786" w14:textId="77777777" w:rsidR="005615A5" w:rsidRPr="008A7DD5" w:rsidRDefault="005615A5" w:rsidP="009B2C2D">
      <w:pPr>
        <w:pStyle w:val="Prrafodelista"/>
        <w:jc w:val="both"/>
        <w:rPr>
          <w:rFonts w:ascii="Arial" w:hAnsi="Arial" w:cs="Arial"/>
          <w:b/>
          <w:color w:val="000000" w:themeColor="text1"/>
          <w:sz w:val="22"/>
          <w:szCs w:val="20"/>
          <w:lang w:val="es-ES"/>
        </w:rPr>
      </w:pPr>
    </w:p>
    <w:p w14:paraId="2D01A609" w14:textId="5729BD31" w:rsidR="00C93FC8" w:rsidRPr="008A7DD5" w:rsidRDefault="005615A5" w:rsidP="009B2C2D">
      <w:pPr>
        <w:pStyle w:val="Prrafodelista"/>
        <w:jc w:val="both"/>
        <w:rPr>
          <w:rFonts w:ascii="Arial" w:hAnsi="Arial" w:cs="Arial"/>
          <w:b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lastRenderedPageBreak/>
        <w:t xml:space="preserve">Si somos miembros de </w:t>
      </w:r>
      <w:r w:rsidR="003A057D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Cristo, si el Espíritu permanece en nosotros, </w:t>
      </w:r>
      <w:r w:rsidR="003A057D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al mancillar el cuerpo de un hermano o nuestro propio cuerpo</w:t>
      </w:r>
      <w:r w:rsidR="003A057D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</w:t>
      </w:r>
      <w:r w:rsidR="003A057D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ultrajamos un miembro de Cristo</w:t>
      </w:r>
      <w:r w:rsidR="003A057D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, un templo del Espíritu. </w:t>
      </w:r>
      <w:r w:rsidR="003A057D" w:rsidRPr="008A7DD5">
        <w:rPr>
          <w:rFonts w:ascii="Arial" w:hAnsi="Arial" w:cs="Arial"/>
          <w:i/>
          <w:color w:val="000000" w:themeColor="text1"/>
          <w:sz w:val="22"/>
          <w:szCs w:val="20"/>
          <w:lang w:val="es-ES"/>
        </w:rPr>
        <w:t xml:space="preserve">“En cuanto a todo lo que es impúdico, que ni siquiera sea mencionado entre vosotros, como conviene a los santos” </w:t>
      </w:r>
      <w:r w:rsidR="003A057D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(</w:t>
      </w:r>
      <w:proofErr w:type="spellStart"/>
      <w:r w:rsidR="003A057D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Ef</w:t>
      </w:r>
      <w:proofErr w:type="spellEnd"/>
      <w:r w:rsidR="003A057D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5, 3). La razón de ello es que </w:t>
      </w:r>
      <w:r w:rsidR="003A057D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nuestro cuerpo pertenece a Dios</w:t>
      </w:r>
      <w:r w:rsidR="003A057D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, </w:t>
      </w:r>
      <w:r w:rsidR="003A057D" w:rsidRPr="008A7DD5">
        <w:rPr>
          <w:rFonts w:ascii="Arial" w:hAnsi="Arial" w:cs="Arial"/>
          <w:b/>
          <w:i/>
          <w:color w:val="000000" w:themeColor="text1"/>
          <w:sz w:val="22"/>
          <w:szCs w:val="20"/>
          <w:lang w:val="es-ES"/>
        </w:rPr>
        <w:t xml:space="preserve">“el cuerpo no es para la fornicación, es para el Señor” </w:t>
      </w:r>
      <w:r w:rsidR="003A057D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 xml:space="preserve">(1 </w:t>
      </w:r>
      <w:proofErr w:type="spellStart"/>
      <w:r w:rsidR="003A057D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Cor</w:t>
      </w:r>
      <w:proofErr w:type="spellEnd"/>
      <w:r w:rsidR="003A057D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 xml:space="preserve"> 6, 13)</w:t>
      </w:r>
      <w:r w:rsidR="00C93FC8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. (</w:t>
      </w:r>
      <w:proofErr w:type="spellStart"/>
      <w:r w:rsidR="00C93FC8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Rm</w:t>
      </w:r>
      <w:proofErr w:type="spellEnd"/>
      <w:r w:rsidR="00C93FC8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 xml:space="preserve"> 6, 12 14; </w:t>
      </w:r>
      <w:proofErr w:type="spellStart"/>
      <w:r w:rsidR="00C93FC8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Rm</w:t>
      </w:r>
      <w:proofErr w:type="spellEnd"/>
      <w:r w:rsidR="00C93FC8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 xml:space="preserve"> 6, 19,22)</w:t>
      </w:r>
    </w:p>
    <w:p w14:paraId="615751FC" w14:textId="77777777" w:rsidR="005615A5" w:rsidRPr="008A7DD5" w:rsidRDefault="005615A5" w:rsidP="009B2C2D">
      <w:pPr>
        <w:jc w:val="both"/>
        <w:rPr>
          <w:rFonts w:ascii="Arial" w:hAnsi="Arial" w:cs="Arial"/>
          <w:b/>
          <w:color w:val="000000" w:themeColor="text1"/>
          <w:sz w:val="22"/>
          <w:szCs w:val="20"/>
          <w:lang w:val="es-ES"/>
        </w:rPr>
      </w:pPr>
    </w:p>
    <w:p w14:paraId="553640AA" w14:textId="45B0025F" w:rsidR="00E11466" w:rsidRPr="008A7DD5" w:rsidRDefault="00C93FC8" w:rsidP="006D28AB">
      <w:pPr>
        <w:pStyle w:val="Prrafodelista"/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Pero, la santidad 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no se reduce a la pureza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. Es más: quiere que el corazón se arrepienta (</w:t>
      </w:r>
      <w:proofErr w:type="spellStart"/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metanoia</w:t>
      </w:r>
      <w:proofErr w:type="spellEnd"/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), un 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cambio del alma entera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que conduzca a una actitud positiva. (1 </w:t>
      </w:r>
      <w:proofErr w:type="spellStart"/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Cor</w:t>
      </w:r>
      <w:proofErr w:type="spellEnd"/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1, 30) (2 </w:t>
      </w:r>
      <w:proofErr w:type="spellStart"/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Cor</w:t>
      </w:r>
      <w:proofErr w:type="spellEnd"/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1, 12)</w:t>
      </w:r>
      <w:r w:rsidR="006D28AB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. </w:t>
      </w:r>
      <w:r w:rsidR="00E11466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Todo en él debe reflejar a Cristo</w:t>
      </w:r>
      <w:r w:rsidR="00E11466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. </w:t>
      </w:r>
      <w:r w:rsidR="00E11466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Toda su conducta d</w:t>
      </w:r>
      <w:r w:rsidR="00620138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ebe testimoniar que se ha despoj</w:t>
      </w:r>
      <w:r w:rsidR="00E11466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ado del hombre viejo y revestido del nuevo Adán.</w:t>
      </w:r>
    </w:p>
    <w:p w14:paraId="5AB0BEA4" w14:textId="77777777" w:rsidR="00227839" w:rsidRPr="008A7DD5" w:rsidRDefault="00227839" w:rsidP="009B2C2D">
      <w:pPr>
        <w:pStyle w:val="Prrafodelista"/>
        <w:jc w:val="both"/>
        <w:rPr>
          <w:rFonts w:ascii="Arial" w:hAnsi="Arial" w:cs="Arial"/>
          <w:b/>
          <w:color w:val="000000" w:themeColor="text1"/>
          <w:sz w:val="22"/>
          <w:szCs w:val="20"/>
          <w:lang w:val="es-ES"/>
        </w:rPr>
      </w:pPr>
    </w:p>
    <w:p w14:paraId="20A1536F" w14:textId="798A432D" w:rsidR="003A057D" w:rsidRPr="008A7DD5" w:rsidRDefault="00E11466" w:rsidP="009B2C2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La santidad que es en consecuencia pureza y actividad virtuosa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, 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 xml:space="preserve">a la vez </w:t>
      </w:r>
      <w:r w:rsidR="009A2CC5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aparece,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 xml:space="preserve"> así como una consecuencia de esta santificació</w:t>
      </w:r>
      <w:r w:rsidR="00620138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n inicial obtenida en el bau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tismo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.</w:t>
      </w:r>
    </w:p>
    <w:p w14:paraId="621E5A35" w14:textId="3D19E23F" w:rsidR="00EE6B77" w:rsidRPr="008A7DD5" w:rsidRDefault="00EE6B77" w:rsidP="009B2C2D">
      <w:pPr>
        <w:pStyle w:val="Prrafodelista"/>
        <w:jc w:val="both"/>
        <w:rPr>
          <w:rFonts w:ascii="Arial" w:hAnsi="Arial" w:cs="Arial"/>
          <w:b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 xml:space="preserve">La santidad no es ya </w:t>
      </w:r>
      <w:r w:rsidR="00F32487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sólo consecuencia, es condición de la unión mística</w:t>
      </w:r>
      <w:r w:rsidR="00F32487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, y todo a la vez, lo uno y lo otro: consecuencia en tanto que </w:t>
      </w:r>
      <w:r w:rsidR="00F32487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exige la pureza de la gracia</w:t>
      </w:r>
      <w:r w:rsidR="00F32487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, condición en tanto que </w:t>
      </w:r>
      <w:r w:rsidR="00F32487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exige la pureza para que se consuma la unión con lo Puro.</w:t>
      </w:r>
    </w:p>
    <w:p w14:paraId="09B88CFD" w14:textId="7C1FC41F" w:rsidR="00BC590A" w:rsidRPr="008A7DD5" w:rsidRDefault="00BC7568" w:rsidP="009B2C2D">
      <w:pPr>
        <w:pStyle w:val="Prrafodelista"/>
        <w:jc w:val="both"/>
        <w:rPr>
          <w:rFonts w:ascii="Arial" w:hAnsi="Arial" w:cs="Arial"/>
          <w:b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"Que É</w:t>
      </w:r>
      <w:r w:rsidR="00BC590A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l, el Dios de la paz, os santifique plenamente, y que todo vuestro ser, el espíritu, el alma y el cuerpo, se conserve sin mancha hasta la Venida de nuestro Señor Jesucristo." </w:t>
      </w:r>
      <w:proofErr w:type="gramStart"/>
      <w:r w:rsidR="00BC590A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( 1</w:t>
      </w:r>
      <w:proofErr w:type="gramEnd"/>
      <w:r w:rsidR="00BC590A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 xml:space="preserve"> </w:t>
      </w:r>
      <w:proofErr w:type="spellStart"/>
      <w:r w:rsidR="00BC590A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Tes</w:t>
      </w:r>
      <w:proofErr w:type="spellEnd"/>
      <w:r w:rsidR="00BC590A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 xml:space="preserve"> 5, 23).</w:t>
      </w:r>
    </w:p>
    <w:p w14:paraId="4A82DFFC" w14:textId="77777777" w:rsidR="00BC7568" w:rsidRPr="008A7DD5" w:rsidRDefault="00BC7568" w:rsidP="009B2C2D">
      <w:pPr>
        <w:pStyle w:val="Prrafodelista"/>
        <w:jc w:val="both"/>
        <w:rPr>
          <w:rFonts w:ascii="Arial" w:hAnsi="Arial" w:cs="Arial"/>
          <w:b/>
          <w:color w:val="000000" w:themeColor="text1"/>
          <w:sz w:val="22"/>
          <w:szCs w:val="20"/>
          <w:lang w:val="es-ES"/>
        </w:rPr>
      </w:pPr>
    </w:p>
    <w:p w14:paraId="3C32841A" w14:textId="73DEEEFA" w:rsidR="005B2E13" w:rsidRPr="008A7DD5" w:rsidRDefault="00BC590A" w:rsidP="009B2C2D">
      <w:pPr>
        <w:pStyle w:val="Prrafodelista"/>
        <w:jc w:val="both"/>
        <w:rPr>
          <w:rFonts w:ascii="Arial" w:hAnsi="Arial" w:cs="Arial"/>
          <w:b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La pureza es un don recibido en el bautismo, el cristiano es santo en tanto que es bautizado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; 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 xml:space="preserve">por otra </w:t>
      </w:r>
      <w:r w:rsidR="00BC7568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parte,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 xml:space="preserve"> la pureza no se obtiene más que al precio de un esfuerzo personal: debemos conservarnos santos para la parusía.</w:t>
      </w:r>
    </w:p>
    <w:p w14:paraId="11D9D590" w14:textId="77777777" w:rsidR="005B2E13" w:rsidRPr="008A7DD5" w:rsidRDefault="005B2E13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</w:p>
    <w:p w14:paraId="08C84A14" w14:textId="77777777" w:rsidR="00BB7E0F" w:rsidRDefault="00BB7E0F" w:rsidP="009B2C2D">
      <w:pPr>
        <w:jc w:val="both"/>
        <w:rPr>
          <w:rFonts w:ascii="Arial" w:hAnsi="Arial" w:cs="Arial"/>
          <w:b/>
          <w:color w:val="000000" w:themeColor="text1"/>
          <w:sz w:val="22"/>
          <w:szCs w:val="20"/>
          <w:lang w:val="es-ES"/>
        </w:rPr>
      </w:pPr>
    </w:p>
    <w:p w14:paraId="18191C00" w14:textId="77777777" w:rsidR="00BB7E0F" w:rsidRDefault="00BB7E0F" w:rsidP="009B2C2D">
      <w:pPr>
        <w:jc w:val="both"/>
        <w:rPr>
          <w:rFonts w:ascii="Arial" w:hAnsi="Arial" w:cs="Arial"/>
          <w:b/>
          <w:color w:val="000000" w:themeColor="text1"/>
          <w:sz w:val="22"/>
          <w:szCs w:val="20"/>
          <w:lang w:val="es-ES"/>
        </w:rPr>
      </w:pPr>
    </w:p>
    <w:p w14:paraId="24D3EC78" w14:textId="77777777" w:rsidR="00BB7E0F" w:rsidRDefault="00BB7E0F" w:rsidP="009B2C2D">
      <w:pPr>
        <w:jc w:val="both"/>
        <w:rPr>
          <w:rFonts w:ascii="Arial" w:hAnsi="Arial" w:cs="Arial"/>
          <w:b/>
          <w:color w:val="000000" w:themeColor="text1"/>
          <w:sz w:val="22"/>
          <w:szCs w:val="20"/>
          <w:lang w:val="es-ES"/>
        </w:rPr>
      </w:pPr>
    </w:p>
    <w:p w14:paraId="5A26C227" w14:textId="77777777" w:rsidR="00BB7E0F" w:rsidRDefault="00BB7E0F" w:rsidP="009B2C2D">
      <w:pPr>
        <w:jc w:val="both"/>
        <w:rPr>
          <w:rFonts w:ascii="Arial" w:hAnsi="Arial" w:cs="Arial"/>
          <w:b/>
          <w:color w:val="000000" w:themeColor="text1"/>
          <w:sz w:val="22"/>
          <w:szCs w:val="20"/>
          <w:lang w:val="es-ES"/>
        </w:rPr>
      </w:pPr>
    </w:p>
    <w:p w14:paraId="437088BB" w14:textId="77777777" w:rsidR="00BB7E0F" w:rsidRDefault="00BB7E0F" w:rsidP="009B2C2D">
      <w:pPr>
        <w:jc w:val="both"/>
        <w:rPr>
          <w:rFonts w:ascii="Arial" w:hAnsi="Arial" w:cs="Arial"/>
          <w:b/>
          <w:color w:val="000000" w:themeColor="text1"/>
          <w:sz w:val="22"/>
          <w:szCs w:val="20"/>
          <w:lang w:val="es-ES"/>
        </w:rPr>
      </w:pPr>
    </w:p>
    <w:p w14:paraId="610E5B9A" w14:textId="77777777" w:rsidR="00BB7E0F" w:rsidRDefault="00BB7E0F" w:rsidP="009B2C2D">
      <w:pPr>
        <w:jc w:val="both"/>
        <w:rPr>
          <w:rFonts w:ascii="Arial" w:hAnsi="Arial" w:cs="Arial"/>
          <w:b/>
          <w:color w:val="000000" w:themeColor="text1"/>
          <w:sz w:val="22"/>
          <w:szCs w:val="20"/>
          <w:lang w:val="es-ES"/>
        </w:rPr>
      </w:pPr>
    </w:p>
    <w:p w14:paraId="7EE47CC6" w14:textId="77777777" w:rsidR="00BB7E0F" w:rsidRDefault="00BB7E0F" w:rsidP="009B2C2D">
      <w:pPr>
        <w:jc w:val="both"/>
        <w:rPr>
          <w:rFonts w:ascii="Arial" w:hAnsi="Arial" w:cs="Arial"/>
          <w:b/>
          <w:color w:val="000000" w:themeColor="text1"/>
          <w:sz w:val="22"/>
          <w:szCs w:val="20"/>
          <w:lang w:val="es-ES"/>
        </w:rPr>
      </w:pPr>
    </w:p>
    <w:p w14:paraId="14A0A9F3" w14:textId="01784B11" w:rsidR="005B2E13" w:rsidRPr="008A7DD5" w:rsidRDefault="005B2E13" w:rsidP="009B2C2D">
      <w:pPr>
        <w:jc w:val="both"/>
        <w:rPr>
          <w:rFonts w:ascii="Arial" w:hAnsi="Arial" w:cs="Arial"/>
          <w:b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lastRenderedPageBreak/>
        <w:t>LA ECONOMÍA DE LA SANTIDAD CRISTIANA</w:t>
      </w:r>
    </w:p>
    <w:p w14:paraId="4E749D54" w14:textId="77777777" w:rsidR="00BB7E0F" w:rsidRDefault="00BB7E0F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</w:p>
    <w:p w14:paraId="5D28CE0C" w14:textId="55CA56E6" w:rsidR="002509B0" w:rsidRPr="008A7DD5" w:rsidRDefault="00E63FB6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La historia de esta colaboración de Dios y del hombre en el curso de una vida humana constituye el objeto esencial de toda biografía de los santos.</w:t>
      </w:r>
    </w:p>
    <w:p w14:paraId="64A0A400" w14:textId="1DFFA0F3" w:rsidR="00BB7E0F" w:rsidRDefault="00BB7E0F" w:rsidP="009B2C2D">
      <w:pPr>
        <w:jc w:val="both"/>
        <w:rPr>
          <w:rFonts w:ascii="Arial" w:hAnsi="Arial" w:cs="Arial"/>
          <w:color w:val="000000" w:themeColor="text1"/>
          <w:sz w:val="22"/>
          <w:szCs w:val="20"/>
          <w:u w:val="single"/>
          <w:lang w:val="es-ES"/>
        </w:rPr>
      </w:pPr>
    </w:p>
    <w:p w14:paraId="0A1E3986" w14:textId="58C0B3B1" w:rsidR="002E7B6E" w:rsidRPr="008A7DD5" w:rsidRDefault="002509B0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color w:val="000000" w:themeColor="text1"/>
          <w:sz w:val="22"/>
          <w:szCs w:val="20"/>
          <w:u w:val="single"/>
          <w:lang w:val="es-ES"/>
        </w:rPr>
        <w:t>Toda vida santa se resume en esto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: 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la influencia progresiva en un individuo de lo “santo” sobre lo “no santo”,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hasta que no quede ya nada del hombre carnal, sino que todo haya sido santificado, es decir, deificado, conforme a los principios de Dios. 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Toda vida santa ofrece en consecuen</w:t>
      </w:r>
      <w:r w:rsidR="00BC7568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cia u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n espectáculo de una desposesión de sí misma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, quiero decir del ser natural, y de una toma de posesión por lo divino.</w:t>
      </w:r>
    </w:p>
    <w:p w14:paraId="68427353" w14:textId="77777777" w:rsidR="00BC7568" w:rsidRPr="008A7DD5" w:rsidRDefault="00BC7568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</w:p>
    <w:p w14:paraId="29F436C5" w14:textId="3C42BF0B" w:rsidR="00EF6D90" w:rsidRPr="008A7DD5" w:rsidRDefault="002E7B6E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A partir de un cierto día, lo que se busca ante todo y constantemente es el bien de Dios. En el proceso de la vida del hombre, Dios se ha dado a conocer al hombre por una revelación directa; y el hombre se ha “vuelto” hacia Dios: es la conversión.</w:t>
      </w:r>
      <w:r w:rsidR="00646765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Lo que caracteriza verdaderamente al santo es que</w:t>
      </w:r>
      <w:r w:rsidR="00EF6D90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 xml:space="preserve"> a medida que asciende se pers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uade más de que es esta obra común en la que Dios trabaja con él, su aportación es cada vez más miserable</w:t>
      </w:r>
      <w:r w:rsidR="00EF6D90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.</w:t>
      </w:r>
      <w:r w:rsidR="00EF6D90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Todo lo bueno vuelve a venir de Dios.</w:t>
      </w:r>
    </w:p>
    <w:p w14:paraId="043FBBED" w14:textId="77777777" w:rsidR="00954A13" w:rsidRPr="008A7DD5" w:rsidRDefault="00EF6D90" w:rsidP="009B2C2D">
      <w:pPr>
        <w:jc w:val="both"/>
        <w:rPr>
          <w:rFonts w:ascii="Arial" w:hAnsi="Arial" w:cs="Arial"/>
          <w:b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El santo, no ve en sí más que podredumbre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. Y quizá no tiene otra percepción de sus progresos hacia Dios que el disgusto cada vez más vivo que le inspira su propia persona. 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Cuanto más seguro está de que no puede nada, más se refugia en Él que lo puede todo.</w:t>
      </w:r>
    </w:p>
    <w:p w14:paraId="64ADFB18" w14:textId="77777777" w:rsidR="00C83539" w:rsidRPr="008A7DD5" w:rsidRDefault="00C83539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</w:p>
    <w:p w14:paraId="0186C6BA" w14:textId="2A827C7A" w:rsidR="00C83539" w:rsidRPr="008A7DD5" w:rsidRDefault="00C83539" w:rsidP="009B2C2D">
      <w:pPr>
        <w:jc w:val="both"/>
        <w:rPr>
          <w:rFonts w:ascii="Arial" w:hAnsi="Arial" w:cs="Arial"/>
          <w:b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LA SANTIDAD EN LA IGLESIA</w:t>
      </w:r>
    </w:p>
    <w:p w14:paraId="74268BE8" w14:textId="77777777" w:rsidR="00BB7E0F" w:rsidRDefault="00BB7E0F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</w:p>
    <w:p w14:paraId="33E8AD08" w14:textId="3FC142A5" w:rsidR="005417FF" w:rsidRPr="008A7DD5" w:rsidRDefault="00954A13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Por otro lado, al hablar de la santidad de la Iglesia, 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cada vez que se renueva el rito bautismal, la vida divina se derrama toda ella en el pequeño bautizado</w:t>
      </w:r>
      <w:r w:rsidR="00C83539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. </w:t>
      </w:r>
      <w:r w:rsidR="00C83539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Cada vez que se renueva la consagración de la hostia, Dios penetra todo él en el pan</w:t>
      </w:r>
      <w:r w:rsidR="00C83539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. Así, </w:t>
      </w:r>
      <w:r w:rsidR="00C83539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 xml:space="preserve">tanto tiempo </w:t>
      </w:r>
      <w:r w:rsidR="00700086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cuanto</w:t>
      </w:r>
      <w:r w:rsidR="00C83539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 xml:space="preserve"> haya sacerdotes que cumplan los ritos con la misma intención que la del que la fundó, habrá una </w:t>
      </w:r>
      <w:r w:rsidR="00700086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Iglesia</w:t>
      </w:r>
      <w:r w:rsidR="00C83539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 xml:space="preserve"> y esta Iglesia será santa.</w:t>
      </w:r>
      <w:r w:rsidR="00C83539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</w:t>
      </w:r>
    </w:p>
    <w:p w14:paraId="1DFC6A06" w14:textId="77777777" w:rsidR="005417FF" w:rsidRPr="008A7DD5" w:rsidRDefault="005417FF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</w:p>
    <w:p w14:paraId="0F4195D9" w14:textId="0042CE99" w:rsidR="00EE6B77" w:rsidRPr="008A7DD5" w:rsidRDefault="00C83539" w:rsidP="009B2C2D">
      <w:pPr>
        <w:jc w:val="both"/>
        <w:rPr>
          <w:rFonts w:ascii="Arial" w:hAnsi="Arial" w:cs="Arial"/>
          <w:b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Pero 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 xml:space="preserve">esta santidad no </w:t>
      </w:r>
      <w:r w:rsidR="00700086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pertenece</w:t>
      </w:r>
      <w:r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 xml:space="preserve"> a la Iglesia más que colectivamente</w:t>
      </w: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. Ella la administra y permanece independientemente de un mal sacerdote</w:t>
      </w:r>
      <w:r w:rsidR="00700086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, ya que, a pesar de eso, </w:t>
      </w:r>
      <w:r w:rsidR="00700086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la gracia se trasmite si cumple los ritos según la fe común.</w:t>
      </w:r>
    </w:p>
    <w:p w14:paraId="5F0D8389" w14:textId="77777777" w:rsidR="00BB7E0F" w:rsidRDefault="00BB7E0F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</w:p>
    <w:p w14:paraId="1A6B0531" w14:textId="77777777" w:rsidR="00BB7E0F" w:rsidRDefault="00BB7E0F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</w:p>
    <w:p w14:paraId="03792E24" w14:textId="77777777" w:rsidR="00BB7E0F" w:rsidRDefault="00BB7E0F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</w:p>
    <w:p w14:paraId="2C3092BE" w14:textId="4688B97E" w:rsidR="006903FE" w:rsidRDefault="00843CEC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  <w:r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Todo cristiano puede entender la voz divina, pero le es posible no responderla o detener, algún día, el viaje.</w:t>
      </w:r>
      <w:r w:rsidR="004B6966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De suerte que el grado de santidad en la Iglesia depende en cada período de esta infinidad de </w:t>
      </w:r>
      <w:r w:rsidR="006018E8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respuestas</w:t>
      </w:r>
      <w:r w:rsidR="004B6966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individuales y elecciones </w:t>
      </w:r>
      <w:r w:rsidR="006018E8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particulares</w:t>
      </w:r>
      <w:r w:rsidR="004B6966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. Sin embargo, el </w:t>
      </w:r>
      <w:r w:rsidR="004B6966" w:rsidRPr="008A7DD5">
        <w:rPr>
          <w:rFonts w:ascii="Arial" w:hAnsi="Arial" w:cs="Arial"/>
          <w:b/>
          <w:color w:val="000000" w:themeColor="text1"/>
          <w:sz w:val="22"/>
          <w:szCs w:val="20"/>
          <w:lang w:val="es-ES"/>
        </w:rPr>
        <w:t>Espíritu jamás abandona a los cristianos</w:t>
      </w:r>
      <w:r w:rsidR="004B6966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. El </w:t>
      </w:r>
      <w:r w:rsidR="006018E8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>Espíritu</w:t>
      </w:r>
      <w:r w:rsidR="004B6966" w:rsidRPr="008A7DD5">
        <w:rPr>
          <w:rFonts w:ascii="Arial" w:hAnsi="Arial" w:cs="Arial"/>
          <w:color w:val="000000" w:themeColor="text1"/>
          <w:sz w:val="22"/>
          <w:szCs w:val="20"/>
          <w:lang w:val="es-ES"/>
        </w:rPr>
        <w:t xml:space="preserve"> se ofrece siempre al que quiere colaborar. Pero depende de cada hombre la voluntad de colaborar.</w:t>
      </w:r>
    </w:p>
    <w:p w14:paraId="5C9D9BEB" w14:textId="64A192AE" w:rsidR="00916C5C" w:rsidRDefault="00916C5C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</w:p>
    <w:p w14:paraId="3D9B5ADC" w14:textId="09768FBF" w:rsidR="00916C5C" w:rsidRDefault="00916C5C" w:rsidP="009B2C2D">
      <w:pPr>
        <w:jc w:val="both"/>
        <w:rPr>
          <w:rFonts w:ascii="Arial" w:hAnsi="Arial" w:cs="Arial"/>
          <w:color w:val="000000" w:themeColor="text1"/>
          <w:sz w:val="22"/>
          <w:szCs w:val="20"/>
          <w:lang w:val="es-ES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 wp14:anchorId="623702D3" wp14:editId="38E2E349">
            <wp:simplePos x="0" y="0"/>
            <wp:positionH relativeFrom="margin">
              <wp:align>center</wp:align>
            </wp:positionH>
            <wp:positionV relativeFrom="paragraph">
              <wp:posOffset>885825</wp:posOffset>
            </wp:positionV>
            <wp:extent cx="3249295" cy="3078480"/>
            <wp:effectExtent l="0" t="0" r="8255" b="7620"/>
            <wp:wrapSquare wrapText="bothSides"/>
            <wp:docPr id="3" name="Imagen 3" descr="Resultado de imagen para LA SANTIDAD EN LA BIB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A SANTIDAD EN LA BIBL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53C59" w14:textId="4582EBD4" w:rsidR="00916C5C" w:rsidRDefault="00916C5C" w:rsidP="00916C5C">
      <w:pPr>
        <w:rPr>
          <w:rFonts w:ascii="Arial" w:hAnsi="Arial" w:cs="Arial"/>
          <w:sz w:val="22"/>
          <w:szCs w:val="20"/>
          <w:lang w:val="es-ES"/>
        </w:rPr>
      </w:pPr>
    </w:p>
    <w:p w14:paraId="4A9E0CFD" w14:textId="3E9797DA" w:rsidR="00916C5C" w:rsidRPr="00916C5C" w:rsidRDefault="00916C5C" w:rsidP="00916C5C">
      <w:pPr>
        <w:tabs>
          <w:tab w:val="left" w:pos="1128"/>
        </w:tabs>
        <w:rPr>
          <w:rFonts w:ascii="Arial" w:hAnsi="Arial" w:cs="Arial"/>
          <w:sz w:val="22"/>
          <w:szCs w:val="20"/>
          <w:lang w:val="es-ES"/>
        </w:rPr>
      </w:pPr>
      <w:r>
        <w:rPr>
          <w:rFonts w:ascii="Arial" w:hAnsi="Arial" w:cs="Arial"/>
          <w:sz w:val="22"/>
          <w:szCs w:val="20"/>
          <w:lang w:val="es-ES"/>
        </w:rPr>
        <w:tab/>
      </w:r>
    </w:p>
    <w:sectPr w:rsidR="00916C5C" w:rsidRPr="00916C5C" w:rsidSect="008A7DD5">
      <w:footerReference w:type="even" r:id="rId9"/>
      <w:footerReference w:type="default" r:id="rId10"/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96A59" w14:textId="77777777" w:rsidR="00406C76" w:rsidRDefault="00406C76" w:rsidP="009B2C2D">
      <w:r>
        <w:separator/>
      </w:r>
    </w:p>
  </w:endnote>
  <w:endnote w:type="continuationSeparator" w:id="0">
    <w:p w14:paraId="2BB68084" w14:textId="77777777" w:rsidR="00406C76" w:rsidRDefault="00406C76" w:rsidP="009B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878A9" w14:textId="77777777" w:rsidR="009B2C2D" w:rsidRDefault="009B2C2D" w:rsidP="007E56C8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9FA4B52" w14:textId="77777777" w:rsidR="009B2C2D" w:rsidRDefault="009B2C2D" w:rsidP="009B2C2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27640" w14:textId="296F142C" w:rsidR="009B2C2D" w:rsidRDefault="009B2C2D" w:rsidP="007E56C8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21754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485A5602" w14:textId="6D6C0FDA" w:rsidR="009B2C2D" w:rsidRDefault="00BB7E0F" w:rsidP="009B2C2D">
    <w:pPr>
      <w:pStyle w:val="Piedepgina"/>
      <w:ind w:right="360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A90D63" wp14:editId="3BEE1980">
              <wp:simplePos x="0" y="0"/>
              <wp:positionH relativeFrom="column">
                <wp:posOffset>53340</wp:posOffset>
              </wp:positionH>
              <wp:positionV relativeFrom="paragraph">
                <wp:posOffset>-5080</wp:posOffset>
              </wp:positionV>
              <wp:extent cx="4419600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19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959F70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.4pt" to="352.2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" strokecolor="black [3200]" strokeweight=".5pt">
              <v:stroke joinstyle="miter"/>
            </v:line>
          </w:pict>
        </mc:Fallback>
      </mc:AlternateContent>
    </w:r>
    <w:r>
      <w:t>XXXI SEMANA DE ESTUDIOS VICENTINOS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47915" w14:textId="77777777" w:rsidR="00406C76" w:rsidRDefault="00406C76" w:rsidP="009B2C2D">
      <w:r>
        <w:separator/>
      </w:r>
    </w:p>
  </w:footnote>
  <w:footnote w:type="continuationSeparator" w:id="0">
    <w:p w14:paraId="0DF6A923" w14:textId="77777777" w:rsidR="00406C76" w:rsidRDefault="00406C76" w:rsidP="009B2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6A2F"/>
    <w:multiLevelType w:val="hybridMultilevel"/>
    <w:tmpl w:val="145EDCB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97909"/>
    <w:multiLevelType w:val="hybridMultilevel"/>
    <w:tmpl w:val="12E2B2C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73258"/>
    <w:multiLevelType w:val="hybridMultilevel"/>
    <w:tmpl w:val="271CC1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513DC"/>
    <w:multiLevelType w:val="hybridMultilevel"/>
    <w:tmpl w:val="14B47ECE"/>
    <w:lvl w:ilvl="0" w:tplc="4A6209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64A6B"/>
    <w:multiLevelType w:val="hybridMultilevel"/>
    <w:tmpl w:val="95F41CEE"/>
    <w:lvl w:ilvl="0" w:tplc="B44097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57C18"/>
    <w:multiLevelType w:val="hybridMultilevel"/>
    <w:tmpl w:val="5F8E6458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0346D"/>
    <w:multiLevelType w:val="hybridMultilevel"/>
    <w:tmpl w:val="57C2289E"/>
    <w:lvl w:ilvl="0" w:tplc="CC70A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1D"/>
    <w:rsid w:val="000012D9"/>
    <w:rsid w:val="00073996"/>
    <w:rsid w:val="00076A62"/>
    <w:rsid w:val="0009457C"/>
    <w:rsid w:val="000A55E1"/>
    <w:rsid w:val="000B1AB6"/>
    <w:rsid w:val="000B496C"/>
    <w:rsid w:val="000B5410"/>
    <w:rsid w:val="000B67C4"/>
    <w:rsid w:val="000D16BB"/>
    <w:rsid w:val="000D39FE"/>
    <w:rsid w:val="000E34EE"/>
    <w:rsid w:val="000E3DE8"/>
    <w:rsid w:val="000F0B85"/>
    <w:rsid w:val="000F3F7E"/>
    <w:rsid w:val="00146AE5"/>
    <w:rsid w:val="00154EF2"/>
    <w:rsid w:val="00163866"/>
    <w:rsid w:val="00172360"/>
    <w:rsid w:val="00180B2D"/>
    <w:rsid w:val="001871A3"/>
    <w:rsid w:val="00192B2D"/>
    <w:rsid w:val="001A0043"/>
    <w:rsid w:val="00227839"/>
    <w:rsid w:val="00243F98"/>
    <w:rsid w:val="002509B0"/>
    <w:rsid w:val="00262716"/>
    <w:rsid w:val="002701E8"/>
    <w:rsid w:val="00271804"/>
    <w:rsid w:val="002832F5"/>
    <w:rsid w:val="002A1571"/>
    <w:rsid w:val="002A7E3E"/>
    <w:rsid w:val="002B784E"/>
    <w:rsid w:val="002C1DBB"/>
    <w:rsid w:val="002E027B"/>
    <w:rsid w:val="002E16E7"/>
    <w:rsid w:val="002E4EF4"/>
    <w:rsid w:val="002E632E"/>
    <w:rsid w:val="002E7B6E"/>
    <w:rsid w:val="002F211D"/>
    <w:rsid w:val="002F58EF"/>
    <w:rsid w:val="002F7462"/>
    <w:rsid w:val="00311870"/>
    <w:rsid w:val="003121D4"/>
    <w:rsid w:val="00324FA9"/>
    <w:rsid w:val="00333B22"/>
    <w:rsid w:val="00340227"/>
    <w:rsid w:val="00353F09"/>
    <w:rsid w:val="00356EF2"/>
    <w:rsid w:val="00382839"/>
    <w:rsid w:val="00387E22"/>
    <w:rsid w:val="0039547C"/>
    <w:rsid w:val="003A057D"/>
    <w:rsid w:val="003A5F1C"/>
    <w:rsid w:val="003B5780"/>
    <w:rsid w:val="003E2912"/>
    <w:rsid w:val="003F4AD6"/>
    <w:rsid w:val="00406C76"/>
    <w:rsid w:val="004145C9"/>
    <w:rsid w:val="00420230"/>
    <w:rsid w:val="004237AB"/>
    <w:rsid w:val="004258BB"/>
    <w:rsid w:val="004318A9"/>
    <w:rsid w:val="00434917"/>
    <w:rsid w:val="00456CC2"/>
    <w:rsid w:val="004806B8"/>
    <w:rsid w:val="004B6966"/>
    <w:rsid w:val="004D4536"/>
    <w:rsid w:val="004F0050"/>
    <w:rsid w:val="004F19CE"/>
    <w:rsid w:val="004F228C"/>
    <w:rsid w:val="00510741"/>
    <w:rsid w:val="005115FC"/>
    <w:rsid w:val="005325C4"/>
    <w:rsid w:val="005362FE"/>
    <w:rsid w:val="00537F21"/>
    <w:rsid w:val="005417FF"/>
    <w:rsid w:val="00545D85"/>
    <w:rsid w:val="00551216"/>
    <w:rsid w:val="005615A5"/>
    <w:rsid w:val="00581CEF"/>
    <w:rsid w:val="0058344B"/>
    <w:rsid w:val="005B2E13"/>
    <w:rsid w:val="005E1D54"/>
    <w:rsid w:val="005E3052"/>
    <w:rsid w:val="005E3E06"/>
    <w:rsid w:val="005E76D5"/>
    <w:rsid w:val="006018E8"/>
    <w:rsid w:val="00605BDC"/>
    <w:rsid w:val="006061A3"/>
    <w:rsid w:val="006179CD"/>
    <w:rsid w:val="00620138"/>
    <w:rsid w:val="00621754"/>
    <w:rsid w:val="00646765"/>
    <w:rsid w:val="00647083"/>
    <w:rsid w:val="00661B68"/>
    <w:rsid w:val="00662FF3"/>
    <w:rsid w:val="00670612"/>
    <w:rsid w:val="00677F63"/>
    <w:rsid w:val="006903FE"/>
    <w:rsid w:val="006C293B"/>
    <w:rsid w:val="006D28AB"/>
    <w:rsid w:val="006F20A5"/>
    <w:rsid w:val="00700086"/>
    <w:rsid w:val="0071132F"/>
    <w:rsid w:val="007268EA"/>
    <w:rsid w:val="00727E8E"/>
    <w:rsid w:val="0076437D"/>
    <w:rsid w:val="007866E1"/>
    <w:rsid w:val="007A007D"/>
    <w:rsid w:val="007A4914"/>
    <w:rsid w:val="007C15E7"/>
    <w:rsid w:val="007C575E"/>
    <w:rsid w:val="007E75A0"/>
    <w:rsid w:val="00820905"/>
    <w:rsid w:val="00824D9A"/>
    <w:rsid w:val="00843CEC"/>
    <w:rsid w:val="0087257D"/>
    <w:rsid w:val="008A5977"/>
    <w:rsid w:val="008A7DD5"/>
    <w:rsid w:val="008B3BB2"/>
    <w:rsid w:val="008D59B9"/>
    <w:rsid w:val="008E3615"/>
    <w:rsid w:val="008E6D8A"/>
    <w:rsid w:val="00916C5C"/>
    <w:rsid w:val="00952D6C"/>
    <w:rsid w:val="00952E0D"/>
    <w:rsid w:val="00953C1B"/>
    <w:rsid w:val="00954A13"/>
    <w:rsid w:val="00977787"/>
    <w:rsid w:val="0098504D"/>
    <w:rsid w:val="009A2CC5"/>
    <w:rsid w:val="009B2C2D"/>
    <w:rsid w:val="009E63E3"/>
    <w:rsid w:val="009F1B50"/>
    <w:rsid w:val="009F4440"/>
    <w:rsid w:val="00A004B9"/>
    <w:rsid w:val="00A06191"/>
    <w:rsid w:val="00A15E9E"/>
    <w:rsid w:val="00A27806"/>
    <w:rsid w:val="00A5774A"/>
    <w:rsid w:val="00A60635"/>
    <w:rsid w:val="00A72D9F"/>
    <w:rsid w:val="00A7333F"/>
    <w:rsid w:val="00A87B2A"/>
    <w:rsid w:val="00AE5051"/>
    <w:rsid w:val="00AF37A5"/>
    <w:rsid w:val="00B25A77"/>
    <w:rsid w:val="00B405F5"/>
    <w:rsid w:val="00B55C0F"/>
    <w:rsid w:val="00B74369"/>
    <w:rsid w:val="00B768B4"/>
    <w:rsid w:val="00B82B7B"/>
    <w:rsid w:val="00B86822"/>
    <w:rsid w:val="00BB7E0F"/>
    <w:rsid w:val="00BC590A"/>
    <w:rsid w:val="00BC7568"/>
    <w:rsid w:val="00BD5BE9"/>
    <w:rsid w:val="00BF75F3"/>
    <w:rsid w:val="00C16643"/>
    <w:rsid w:val="00C27B77"/>
    <w:rsid w:val="00C479C9"/>
    <w:rsid w:val="00C53438"/>
    <w:rsid w:val="00C55F07"/>
    <w:rsid w:val="00C83539"/>
    <w:rsid w:val="00C93FC8"/>
    <w:rsid w:val="00CC1053"/>
    <w:rsid w:val="00CC1717"/>
    <w:rsid w:val="00CD69C9"/>
    <w:rsid w:val="00D31F32"/>
    <w:rsid w:val="00D37E6A"/>
    <w:rsid w:val="00D64656"/>
    <w:rsid w:val="00D72469"/>
    <w:rsid w:val="00D77907"/>
    <w:rsid w:val="00DA0A2F"/>
    <w:rsid w:val="00DE51B6"/>
    <w:rsid w:val="00DF1BE2"/>
    <w:rsid w:val="00E11466"/>
    <w:rsid w:val="00E301E2"/>
    <w:rsid w:val="00E3146C"/>
    <w:rsid w:val="00E3481F"/>
    <w:rsid w:val="00E36B14"/>
    <w:rsid w:val="00E51BC3"/>
    <w:rsid w:val="00E63FB6"/>
    <w:rsid w:val="00E72151"/>
    <w:rsid w:val="00EA274C"/>
    <w:rsid w:val="00EB57C9"/>
    <w:rsid w:val="00EE6B77"/>
    <w:rsid w:val="00EE756A"/>
    <w:rsid w:val="00EF6D90"/>
    <w:rsid w:val="00F14A83"/>
    <w:rsid w:val="00F265A0"/>
    <w:rsid w:val="00F32487"/>
    <w:rsid w:val="00F33696"/>
    <w:rsid w:val="00F70B8A"/>
    <w:rsid w:val="00F73C69"/>
    <w:rsid w:val="00F75D03"/>
    <w:rsid w:val="00F802D9"/>
    <w:rsid w:val="00FA23CF"/>
    <w:rsid w:val="00FC0115"/>
    <w:rsid w:val="00FC014F"/>
    <w:rsid w:val="00FE08F7"/>
    <w:rsid w:val="00FF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2C8B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CitaHTML">
    <w:name w:val="HTML Cite"/>
    <w:basedOn w:val="Fuentedeprrafopredeter"/>
    <w:uiPriority w:val="99"/>
    <w:semiHidden/>
    <w:unhideWhenUsed/>
    <w:rsid w:val="00BF75F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BF75F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36B1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B2C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C2D"/>
  </w:style>
  <w:style w:type="character" w:styleId="Nmerodepgina">
    <w:name w:val="page number"/>
    <w:basedOn w:val="Fuentedeprrafopredeter"/>
    <w:uiPriority w:val="99"/>
    <w:semiHidden/>
    <w:unhideWhenUsed/>
    <w:rsid w:val="009B2C2D"/>
  </w:style>
  <w:style w:type="paragraph" w:styleId="Encabezado">
    <w:name w:val="header"/>
    <w:basedOn w:val="Normal"/>
    <w:link w:val="EncabezadoCar"/>
    <w:uiPriority w:val="99"/>
    <w:unhideWhenUsed/>
    <w:rsid w:val="00BB7E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7E0F"/>
  </w:style>
  <w:style w:type="paragraph" w:styleId="Textodeglobo">
    <w:name w:val="Balloon Text"/>
    <w:basedOn w:val="Normal"/>
    <w:link w:val="TextodegloboCar"/>
    <w:uiPriority w:val="99"/>
    <w:semiHidden/>
    <w:unhideWhenUsed/>
    <w:rsid w:val="000A55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3232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Ernesto Hernández Gutiérrez</dc:creator>
  <cp:keywords/>
  <dc:description/>
  <cp:lastModifiedBy>Chuno</cp:lastModifiedBy>
  <cp:revision>16</cp:revision>
  <cp:lastPrinted>2018-09-03T16:30:00Z</cp:lastPrinted>
  <dcterms:created xsi:type="dcterms:W3CDTF">2018-08-29T15:38:00Z</dcterms:created>
  <dcterms:modified xsi:type="dcterms:W3CDTF">2018-09-03T16:33:00Z</dcterms:modified>
</cp:coreProperties>
</file>